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C93AC" w14:textId="4F7F4E26" w:rsidR="00D034ED" w:rsidRPr="00D034ED" w:rsidRDefault="00D034ED">
      <w:pPr>
        <w:rPr>
          <w:rFonts w:eastAsiaTheme="minorHAnsi"/>
          <w:sz w:val="18"/>
          <w:szCs w:val="18"/>
        </w:rPr>
      </w:pPr>
      <w:r>
        <w:rPr>
          <w:rFonts w:eastAsiaTheme="minorHAnsi" w:hint="eastAsia"/>
          <w:sz w:val="18"/>
          <w:szCs w:val="18"/>
        </w:rPr>
        <w:t>令和６年３月６日（水）　栃木教区・布教師会共催布教研修会　　於ホテルニューイタヤ</w:t>
      </w:r>
    </w:p>
    <w:p w14:paraId="7FF912BD" w14:textId="3B1422A9" w:rsidR="004C4FA7" w:rsidRDefault="00770CAA">
      <w:pPr>
        <w:rPr>
          <w:rFonts w:asciiTheme="majorEastAsia" w:eastAsiaTheme="majorEastAsia" w:hAnsiTheme="majorEastAsia"/>
          <w:sz w:val="24"/>
          <w:szCs w:val="24"/>
        </w:rPr>
      </w:pPr>
      <w:r>
        <w:rPr>
          <w:rFonts w:ascii="AR P丸ゴシック体M04" w:eastAsia="AR P丸ゴシック体M04" w:hAnsi="AR P丸ゴシック体M04" w:hint="eastAsia"/>
          <w:sz w:val="28"/>
          <w:szCs w:val="28"/>
        </w:rPr>
        <w:t>『法華経』に説かれる法華経　　―「化城喩品」に注目してー</w:t>
      </w:r>
    </w:p>
    <w:p w14:paraId="32931135" w14:textId="77777777" w:rsidR="00F856DC" w:rsidRDefault="00CC61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信越教区　本覚院　　小林順彦</w:t>
      </w:r>
    </w:p>
    <w:p w14:paraId="5C695C4F" w14:textId="77777777" w:rsidR="00DD612F" w:rsidRDefault="00DD612F">
      <w:pPr>
        <w:rPr>
          <w:rFonts w:asciiTheme="majorEastAsia" w:eastAsiaTheme="majorEastAsia" w:hAnsiTheme="majorEastAsia"/>
          <w:sz w:val="24"/>
          <w:szCs w:val="24"/>
        </w:rPr>
      </w:pPr>
    </w:p>
    <w:p w14:paraId="6CD94F10" w14:textId="4D51BB5D" w:rsidR="00A52205" w:rsidRPr="00D034ED" w:rsidRDefault="00F856DC">
      <w:pPr>
        <w:rPr>
          <w:rFonts w:asciiTheme="majorHAnsi" w:eastAsiaTheme="majorHAnsi" w:hAnsiTheme="majorHAnsi"/>
          <w:b/>
          <w:bCs/>
          <w:sz w:val="24"/>
          <w:szCs w:val="24"/>
        </w:rPr>
      </w:pPr>
      <w:r w:rsidRPr="00D034ED">
        <w:rPr>
          <w:rFonts w:asciiTheme="majorEastAsia" w:eastAsiaTheme="majorEastAsia" w:hAnsiTheme="majorEastAsia" w:hint="eastAsia"/>
          <w:b/>
          <w:bCs/>
          <w:sz w:val="24"/>
          <w:szCs w:val="24"/>
        </w:rPr>
        <w:t>◎</w:t>
      </w:r>
      <w:r w:rsidR="00A52205" w:rsidRPr="00D034ED">
        <w:rPr>
          <w:rFonts w:asciiTheme="majorHAnsi" w:eastAsiaTheme="majorHAnsi" w:hAnsiTheme="majorHAnsi" w:hint="eastAsia"/>
          <w:b/>
          <w:bCs/>
          <w:sz w:val="24"/>
          <w:szCs w:val="24"/>
        </w:rPr>
        <w:t>「</w:t>
      </w:r>
      <w:r w:rsidR="00EA27B2">
        <w:rPr>
          <w:rFonts w:asciiTheme="majorHAnsi" w:eastAsiaTheme="majorHAnsi" w:hAnsiTheme="majorHAnsi" w:hint="eastAsia"/>
          <w:b/>
          <w:bCs/>
          <w:sz w:val="24"/>
          <w:szCs w:val="24"/>
        </w:rPr>
        <w:t>人は仏教に何を期待し、</w:t>
      </w:r>
      <w:r w:rsidR="00A52205" w:rsidRPr="00C90D85">
        <w:rPr>
          <w:rFonts w:asciiTheme="majorHAnsi" w:eastAsiaTheme="majorHAnsi" w:hAnsiTheme="majorHAnsi" w:hint="eastAsia"/>
          <w:b/>
          <w:bCs/>
          <w:sz w:val="24"/>
          <w:szCs w:val="24"/>
        </w:rPr>
        <w:t>僧侶は</w:t>
      </w:r>
      <w:r w:rsidR="00EA27B2">
        <w:rPr>
          <w:rFonts w:asciiTheme="majorHAnsi" w:eastAsiaTheme="majorHAnsi" w:hAnsiTheme="majorHAnsi" w:hint="eastAsia"/>
          <w:b/>
          <w:bCs/>
          <w:sz w:val="24"/>
          <w:szCs w:val="24"/>
        </w:rPr>
        <w:t>それにどのように応えれ</w:t>
      </w:r>
      <w:r w:rsidR="00ED71E0">
        <w:rPr>
          <w:rFonts w:asciiTheme="majorHAnsi" w:eastAsiaTheme="majorHAnsi" w:hAnsiTheme="majorHAnsi" w:hint="eastAsia"/>
          <w:b/>
          <w:bCs/>
          <w:sz w:val="24"/>
          <w:szCs w:val="24"/>
        </w:rPr>
        <w:t>ばいいのか？</w:t>
      </w:r>
      <w:r w:rsidR="00A52205" w:rsidRPr="00D034ED">
        <w:rPr>
          <w:rFonts w:asciiTheme="majorHAnsi" w:eastAsiaTheme="majorHAnsi" w:hAnsiTheme="majorHAnsi" w:hint="eastAsia"/>
          <w:b/>
          <w:bCs/>
          <w:sz w:val="24"/>
          <w:szCs w:val="24"/>
        </w:rPr>
        <w:t>」</w:t>
      </w:r>
    </w:p>
    <w:p w14:paraId="4DFA9CD2" w14:textId="11155B68" w:rsidR="00781202" w:rsidRDefault="001E1C53">
      <w:pPr>
        <w:rPr>
          <w:rFonts w:eastAsiaTheme="minorHAnsi"/>
          <w:b/>
          <w:bCs/>
          <w:sz w:val="24"/>
          <w:szCs w:val="24"/>
        </w:rPr>
      </w:pPr>
      <w:r w:rsidRPr="001E1C53">
        <w:rPr>
          <w:rFonts w:eastAsiaTheme="minorHAnsi" w:hint="eastAsia"/>
          <w:b/>
          <w:bCs/>
          <w:sz w:val="24"/>
          <w:szCs w:val="24"/>
        </w:rPr>
        <w:t>１，何気ない疑問の大事さ（気付きの大切さ）</w:t>
      </w:r>
    </w:p>
    <w:p w14:paraId="1EC89450" w14:textId="273BA22F" w:rsidR="00F856DC" w:rsidRDefault="00F856DC" w:rsidP="0002640B">
      <w:pPr>
        <w:rPr>
          <w:rFonts w:eastAsiaTheme="minorHAnsi"/>
          <w:sz w:val="24"/>
          <w:szCs w:val="24"/>
        </w:rPr>
      </w:pPr>
      <w:r>
        <w:rPr>
          <w:rFonts w:eastAsiaTheme="minorHAnsi" w:hint="eastAsia"/>
          <w:sz w:val="24"/>
          <w:szCs w:val="24"/>
        </w:rPr>
        <w:t>【</w:t>
      </w:r>
      <w:r w:rsidR="0021660D">
        <w:rPr>
          <w:rFonts w:eastAsiaTheme="minorHAnsi" w:hint="eastAsia"/>
          <w:sz w:val="24"/>
          <w:szCs w:val="24"/>
        </w:rPr>
        <w:t>心に残る恩師の言葉</w:t>
      </w:r>
      <w:r w:rsidR="00DD612F">
        <w:rPr>
          <w:rFonts w:eastAsiaTheme="minorHAnsi" w:hint="eastAsia"/>
          <w:sz w:val="24"/>
          <w:szCs w:val="24"/>
        </w:rPr>
        <w:t>の一例</w:t>
      </w:r>
      <w:r>
        <w:rPr>
          <w:rFonts w:eastAsiaTheme="minorHAnsi" w:hint="eastAsia"/>
          <w:sz w:val="24"/>
          <w:szCs w:val="24"/>
        </w:rPr>
        <w:t>】</w:t>
      </w:r>
    </w:p>
    <w:p w14:paraId="1BA1CBFE" w14:textId="32B5748D" w:rsidR="00DD612F" w:rsidRDefault="00DD612F" w:rsidP="0002640B">
      <w:pPr>
        <w:ind w:leftChars="100" w:left="3038" w:hangingChars="1100" w:hanging="2812"/>
        <w:rPr>
          <w:rFonts w:eastAsiaTheme="minorHAnsi"/>
          <w:sz w:val="24"/>
          <w:szCs w:val="24"/>
        </w:rPr>
      </w:pPr>
      <w:r>
        <w:rPr>
          <w:rFonts w:eastAsiaTheme="minorHAnsi" w:hint="eastAsia"/>
          <w:sz w:val="24"/>
          <w:szCs w:val="24"/>
        </w:rPr>
        <w:t>①故塩入良道先生</w:t>
      </w:r>
    </w:p>
    <w:p w14:paraId="520E3D6E" w14:textId="5EAE2C92" w:rsidR="00EF47E4" w:rsidRDefault="00DD612F" w:rsidP="00EF47E4">
      <w:pPr>
        <w:ind w:leftChars="100" w:left="3038" w:hangingChars="1100" w:hanging="2812"/>
        <w:rPr>
          <w:rFonts w:eastAsiaTheme="minorHAnsi"/>
          <w:sz w:val="24"/>
          <w:szCs w:val="24"/>
        </w:rPr>
      </w:pPr>
      <w:r>
        <w:rPr>
          <w:rFonts w:eastAsiaTheme="minorHAnsi" w:hint="eastAsia"/>
          <w:sz w:val="24"/>
          <w:szCs w:val="24"/>
        </w:rPr>
        <w:t>学生時代、居酒屋でご一緒した時「いいか小林、天台は酒みたいなもんなんだ</w:t>
      </w:r>
      <w:r w:rsidR="00D034ED">
        <w:rPr>
          <w:rFonts w:eastAsiaTheme="minorHAnsi" w:hint="eastAsia"/>
          <w:sz w:val="24"/>
          <w:szCs w:val="24"/>
        </w:rPr>
        <w:t>」</w:t>
      </w:r>
    </w:p>
    <w:p w14:paraId="7DCADAAB" w14:textId="1A29D648" w:rsidR="00DD612F" w:rsidRDefault="00DD612F" w:rsidP="00EF47E4">
      <w:pPr>
        <w:ind w:leftChars="100" w:left="3038" w:hangingChars="1100" w:hanging="2812"/>
        <w:rPr>
          <w:rFonts w:eastAsiaTheme="minorHAnsi"/>
          <w:sz w:val="24"/>
          <w:szCs w:val="24"/>
        </w:rPr>
      </w:pPr>
      <w:r>
        <w:rPr>
          <w:rFonts w:eastAsiaTheme="minorHAnsi" w:hint="eastAsia"/>
          <w:sz w:val="24"/>
          <w:szCs w:val="24"/>
        </w:rPr>
        <w:t>と言われ？？</w:t>
      </w:r>
    </w:p>
    <w:p w14:paraId="22AFAC2E" w14:textId="7D650F26" w:rsidR="00DD612F" w:rsidRDefault="00DD612F" w:rsidP="0002640B">
      <w:pPr>
        <w:ind w:leftChars="100" w:left="3038" w:hangingChars="1100" w:hanging="2812"/>
        <w:rPr>
          <w:rFonts w:eastAsiaTheme="minorHAnsi"/>
          <w:sz w:val="24"/>
          <w:szCs w:val="24"/>
        </w:rPr>
      </w:pPr>
      <w:r>
        <w:rPr>
          <w:rFonts w:eastAsiaTheme="minorHAnsi" w:hint="eastAsia"/>
          <w:sz w:val="24"/>
          <w:szCs w:val="24"/>
        </w:rPr>
        <w:t>②多田孝文先生</w:t>
      </w:r>
    </w:p>
    <w:p w14:paraId="5990D4C3" w14:textId="42E4B6CA" w:rsidR="00F856DC" w:rsidRPr="00A14A2A" w:rsidRDefault="006668C2" w:rsidP="00A14A2A">
      <w:pPr>
        <w:ind w:leftChars="61" w:left="138"/>
        <w:rPr>
          <w:rFonts w:asciiTheme="majorEastAsia" w:eastAsiaTheme="majorEastAsia" w:hAnsiTheme="majorEastAsia"/>
          <w:sz w:val="24"/>
          <w:szCs w:val="24"/>
        </w:rPr>
      </w:pPr>
      <w:r>
        <w:rPr>
          <w:rFonts w:eastAsiaTheme="minorHAnsi" w:hint="eastAsia"/>
          <w:sz w:val="24"/>
          <w:szCs w:val="24"/>
        </w:rPr>
        <w:t>学生時代</w:t>
      </w:r>
      <w:r w:rsidR="00803D47">
        <w:rPr>
          <w:rFonts w:eastAsiaTheme="minorHAnsi" w:hint="eastAsia"/>
          <w:sz w:val="24"/>
          <w:szCs w:val="24"/>
        </w:rPr>
        <w:t>、</w:t>
      </w:r>
      <w:r w:rsidR="0021660D">
        <w:rPr>
          <w:rFonts w:eastAsiaTheme="minorHAnsi" w:hint="eastAsia"/>
          <w:sz w:val="24"/>
          <w:szCs w:val="24"/>
        </w:rPr>
        <w:t>信徒に対し普段どのように「阿弥陀</w:t>
      </w:r>
      <w:r w:rsidR="00D31C61">
        <w:rPr>
          <w:rFonts w:eastAsiaTheme="minorHAnsi" w:hint="eastAsia"/>
          <w:sz w:val="24"/>
          <w:szCs w:val="24"/>
        </w:rPr>
        <w:t>如</w:t>
      </w:r>
      <w:r w:rsidR="0021660D">
        <w:rPr>
          <w:rFonts w:eastAsiaTheme="minorHAnsi" w:hint="eastAsia"/>
          <w:sz w:val="24"/>
          <w:szCs w:val="24"/>
        </w:rPr>
        <w:t>来」</w:t>
      </w:r>
      <w:r w:rsidR="00F856DC">
        <w:rPr>
          <w:rFonts w:eastAsiaTheme="minorHAnsi" w:hint="eastAsia"/>
          <w:sz w:val="24"/>
          <w:szCs w:val="24"/>
        </w:rPr>
        <w:t>の</w:t>
      </w:r>
      <w:r w:rsidR="0021660D">
        <w:rPr>
          <w:rFonts w:eastAsiaTheme="minorHAnsi" w:hint="eastAsia"/>
          <w:sz w:val="24"/>
          <w:szCs w:val="24"/>
        </w:rPr>
        <w:t>事</w:t>
      </w:r>
      <w:r w:rsidR="00F856DC">
        <w:rPr>
          <w:rFonts w:eastAsiaTheme="minorHAnsi" w:hint="eastAsia"/>
          <w:sz w:val="24"/>
          <w:szCs w:val="24"/>
        </w:rPr>
        <w:t>や極楽浄土を説明しているかを問われ、</w:t>
      </w:r>
      <w:r w:rsidR="000C23DD">
        <w:rPr>
          <w:rFonts w:eastAsiaTheme="minorHAnsi" w:hint="eastAsia"/>
          <w:sz w:val="24"/>
          <w:szCs w:val="24"/>
        </w:rPr>
        <w:t>辞書に</w:t>
      </w:r>
      <w:r w:rsidR="00DD612F">
        <w:rPr>
          <w:rFonts w:eastAsiaTheme="minorHAnsi" w:hint="eastAsia"/>
          <w:sz w:val="24"/>
          <w:szCs w:val="24"/>
        </w:rPr>
        <w:t>書いて</w:t>
      </w:r>
      <w:r w:rsidR="000C23DD">
        <w:rPr>
          <w:rFonts w:eastAsiaTheme="minorHAnsi" w:hint="eastAsia"/>
          <w:sz w:val="24"/>
          <w:szCs w:val="24"/>
        </w:rPr>
        <w:t>あるような</w:t>
      </w:r>
      <w:r w:rsidR="00F856DC">
        <w:rPr>
          <w:rFonts w:eastAsiaTheme="minorHAnsi" w:hint="eastAsia"/>
          <w:sz w:val="24"/>
          <w:szCs w:val="24"/>
        </w:rPr>
        <w:t>答え</w:t>
      </w:r>
      <w:r w:rsidR="00DD612F">
        <w:rPr>
          <w:rFonts w:eastAsiaTheme="minorHAnsi" w:hint="eastAsia"/>
          <w:sz w:val="24"/>
          <w:szCs w:val="24"/>
        </w:rPr>
        <w:t>をした</w:t>
      </w:r>
      <w:r w:rsidR="00F856DC">
        <w:rPr>
          <w:rFonts w:eastAsiaTheme="minorHAnsi" w:hint="eastAsia"/>
          <w:sz w:val="24"/>
          <w:szCs w:val="24"/>
        </w:rPr>
        <w:t>ところ「お前、天台の坊主じゃないのか？」と言われ？？</w:t>
      </w:r>
    </w:p>
    <w:p w14:paraId="414540A0" w14:textId="77777777" w:rsidR="00BA0DC1" w:rsidRDefault="00BA0DC1" w:rsidP="00F856DC">
      <w:pPr>
        <w:rPr>
          <w:rFonts w:eastAsiaTheme="minorHAnsi"/>
          <w:b/>
          <w:bCs/>
          <w:sz w:val="24"/>
          <w:szCs w:val="24"/>
        </w:rPr>
      </w:pPr>
    </w:p>
    <w:p w14:paraId="2E7CA53B" w14:textId="13F356D0" w:rsidR="00D034ED" w:rsidRDefault="00000000" w:rsidP="00F856DC">
      <w:pPr>
        <w:rPr>
          <w:rFonts w:eastAsiaTheme="minorHAnsi"/>
          <w:b/>
          <w:bCs/>
          <w:sz w:val="24"/>
          <w:szCs w:val="24"/>
        </w:rPr>
      </w:pPr>
      <w:r>
        <w:rPr>
          <w:noProof/>
        </w:rPr>
        <w:pict w14:anchorId="5DA97368">
          <v:shapetype id="_x0000_t202" coordsize="21600,21600" o:spt="202" path="m,l,21600r21600,l21600,xe">
            <v:stroke joinstyle="miter"/>
            <v:path gradientshapeok="t" o:connecttype="rect"/>
          </v:shapetype>
          <v:shape id="テキスト ボックス 2" o:spid="_x0000_s2069" type="#_x0000_t202" style="position:absolute;left:0;text-align:left;margin-left:13.85pt;margin-top:201.9pt;width:33pt;height:254.4pt;z-index:2516776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layout-flow:vertical-ideographic">
              <w:txbxContent>
                <w:p w14:paraId="3784FD1D" w14:textId="5B7D120E" w:rsidR="00A14A2A" w:rsidRPr="007634DD" w:rsidRDefault="00A14A2A">
                  <w:pPr>
                    <w:rPr>
                      <w:rFonts w:ascii="AR P丸ゴシック体M04" w:eastAsia="AR P丸ゴシック体M04" w:hAnsi="AR P丸ゴシック体M04"/>
                    </w:rPr>
                  </w:pPr>
                  <w:r w:rsidRPr="007634DD">
                    <w:rPr>
                      <w:rFonts w:ascii="AR P丸ゴシック体M04" w:eastAsia="AR P丸ゴシック体M04" w:hAnsi="AR P丸ゴシック体M04" w:hint="eastAsia"/>
                    </w:rPr>
                    <w:t>【質問】</w:t>
                  </w:r>
                  <w:r w:rsidR="007634DD">
                    <w:rPr>
                      <w:rFonts w:ascii="AR P丸ゴシック体M04" w:eastAsia="AR P丸ゴシック体M04" w:hAnsi="AR P丸ゴシック体M04" w:hint="eastAsia"/>
                    </w:rPr>
                    <w:t xml:space="preserve">　</w:t>
                  </w:r>
                  <w:r w:rsidRPr="007634DD">
                    <w:rPr>
                      <w:rFonts w:ascii="AR P丸ゴシック体M04" w:eastAsia="AR P丸ゴシック体M04" w:hAnsi="AR P丸ゴシック体M04" w:hint="eastAsia"/>
                    </w:rPr>
                    <w:t>皆さんは、どうやって説明していますか？</w:t>
                  </w:r>
                </w:p>
                <w:p w14:paraId="166077AF" w14:textId="77777777" w:rsidR="00A14A2A" w:rsidRDefault="00A14A2A"/>
              </w:txbxContent>
            </v:textbox>
            <w10:wrap type="square"/>
          </v:shape>
        </w:pict>
      </w:r>
      <w:r w:rsidR="00A25B59">
        <w:rPr>
          <w:rFonts w:eastAsiaTheme="minorHAnsi" w:hint="eastAsia"/>
          <w:b/>
          <w:bCs/>
          <w:sz w:val="24"/>
          <w:szCs w:val="24"/>
        </w:rPr>
        <w:t>２</w:t>
      </w:r>
      <w:r w:rsidR="00317DEB" w:rsidRPr="00AD0167">
        <w:rPr>
          <w:rFonts w:eastAsiaTheme="minorHAnsi" w:hint="eastAsia"/>
          <w:b/>
          <w:bCs/>
          <w:sz w:val="24"/>
          <w:szCs w:val="24"/>
        </w:rPr>
        <w:t>，</w:t>
      </w:r>
      <w:r w:rsidR="00AD0167" w:rsidRPr="00AD0167">
        <w:rPr>
          <w:rFonts w:eastAsiaTheme="minorHAnsi" w:hint="eastAsia"/>
          <w:b/>
          <w:bCs/>
          <w:sz w:val="24"/>
          <w:szCs w:val="24"/>
        </w:rPr>
        <w:t>『法華経』</w:t>
      </w:r>
      <w:r w:rsidR="00F03103">
        <w:rPr>
          <w:rFonts w:eastAsiaTheme="minorHAnsi" w:hint="eastAsia"/>
          <w:b/>
          <w:bCs/>
          <w:sz w:val="24"/>
          <w:szCs w:val="24"/>
        </w:rPr>
        <w:t>に</w:t>
      </w:r>
      <w:r w:rsidR="00AD0167" w:rsidRPr="00AD0167">
        <w:rPr>
          <w:rFonts w:eastAsiaTheme="minorHAnsi" w:hint="eastAsia"/>
          <w:b/>
          <w:bCs/>
          <w:sz w:val="24"/>
          <w:szCs w:val="24"/>
        </w:rPr>
        <w:t>説かれる法華経</w:t>
      </w:r>
    </w:p>
    <w:p w14:paraId="77883D8E" w14:textId="39733635" w:rsidR="00AD0167" w:rsidRDefault="00D034ED" w:rsidP="00D034ED">
      <w:pPr>
        <w:ind w:firstLineChars="100" w:firstLine="251"/>
        <w:rPr>
          <w:rFonts w:eastAsiaTheme="minorHAnsi"/>
          <w:b/>
          <w:bCs/>
          <w:sz w:val="24"/>
          <w:szCs w:val="24"/>
          <w:bdr w:val="single" w:sz="4" w:space="0" w:color="auto"/>
        </w:rPr>
      </w:pPr>
      <w:r w:rsidRPr="00D034ED">
        <w:rPr>
          <w:rFonts w:eastAsiaTheme="minorHAnsi" w:hint="eastAsia"/>
          <w:b/>
          <w:bCs/>
          <w:sz w:val="24"/>
          <w:szCs w:val="24"/>
          <w:bdr w:val="single" w:sz="4" w:space="0" w:color="auto"/>
        </w:rPr>
        <w:t xml:space="preserve">Ａ　</w:t>
      </w:r>
      <w:r w:rsidR="00AD0167" w:rsidRPr="00D034ED">
        <w:rPr>
          <w:rFonts w:eastAsiaTheme="minorHAnsi" w:hint="eastAsia"/>
          <w:b/>
          <w:bCs/>
          <w:sz w:val="24"/>
          <w:szCs w:val="24"/>
          <w:bdr w:val="single" w:sz="4" w:space="0" w:color="auto"/>
        </w:rPr>
        <w:t>法華経は『法華経』だけなのか？</w:t>
      </w:r>
    </w:p>
    <w:p w14:paraId="0C5608BE" w14:textId="1B0804D4" w:rsidR="00F03103" w:rsidRDefault="00F03103" w:rsidP="00F03103">
      <w:pPr>
        <w:ind w:firstLineChars="600" w:firstLine="1506"/>
        <w:rPr>
          <w:rFonts w:eastAsiaTheme="minorHAnsi"/>
          <w:b/>
          <w:bCs/>
          <w:sz w:val="24"/>
          <w:szCs w:val="24"/>
        </w:rPr>
      </w:pPr>
      <w:r>
        <w:rPr>
          <w:rFonts w:eastAsiaTheme="minorHAnsi" w:hint="eastAsia"/>
          <w:b/>
          <w:bCs/>
          <w:sz w:val="24"/>
          <w:szCs w:val="24"/>
        </w:rPr>
        <w:t>→なぜ『法華経』の中で法華経を説くと言うのか？</w:t>
      </w:r>
      <w:r w:rsidR="005231D4">
        <w:rPr>
          <w:rFonts w:eastAsiaTheme="minorHAnsi" w:hint="eastAsia"/>
          <w:b/>
          <w:bCs/>
          <w:sz w:val="24"/>
          <w:szCs w:val="24"/>
        </w:rPr>
        <w:t>（疑問その①）</w:t>
      </w:r>
    </w:p>
    <w:p w14:paraId="7E969334" w14:textId="3EC1B640" w:rsidR="00492960" w:rsidRPr="00AF3C8B" w:rsidRDefault="0073556D" w:rsidP="00F856DC">
      <w:pPr>
        <w:rPr>
          <w:rFonts w:eastAsiaTheme="minorHAnsi"/>
          <w:sz w:val="24"/>
          <w:szCs w:val="24"/>
          <w:u w:val="single"/>
        </w:rPr>
      </w:pPr>
      <w:r>
        <w:rPr>
          <w:rFonts w:eastAsiaTheme="minorHAnsi" w:hint="eastAsia"/>
          <w:sz w:val="24"/>
          <w:szCs w:val="24"/>
        </w:rPr>
        <w:t>①</w:t>
      </w:r>
      <w:r w:rsidR="00492960">
        <w:rPr>
          <w:rFonts w:eastAsiaTheme="minorHAnsi" w:hint="eastAsia"/>
          <w:sz w:val="24"/>
          <w:szCs w:val="24"/>
        </w:rPr>
        <w:t>「仏滅度の後、</w:t>
      </w:r>
      <w:r w:rsidR="00492960" w:rsidRPr="00AF3C8B">
        <w:rPr>
          <w:rFonts w:eastAsiaTheme="minorHAnsi" w:hint="eastAsia"/>
          <w:sz w:val="24"/>
          <w:szCs w:val="24"/>
          <w:u w:val="single"/>
        </w:rPr>
        <w:t>妙光菩薩、妙法蓮華経を持ちて、八十小劫を満てて、人の為に</w:t>
      </w:r>
    </w:p>
    <w:p w14:paraId="4E3C7533" w14:textId="7E4BBF37" w:rsidR="00AD0167" w:rsidRDefault="00492960" w:rsidP="003C3B9B">
      <w:pPr>
        <w:ind w:leftChars="100" w:left="226"/>
        <w:rPr>
          <w:rFonts w:eastAsiaTheme="minorHAnsi"/>
          <w:sz w:val="24"/>
          <w:szCs w:val="24"/>
        </w:rPr>
      </w:pPr>
      <w:r w:rsidRPr="00AF3C8B">
        <w:rPr>
          <w:rFonts w:eastAsiaTheme="minorHAnsi" w:hint="eastAsia"/>
          <w:sz w:val="24"/>
          <w:szCs w:val="24"/>
          <w:u w:val="single"/>
        </w:rPr>
        <w:t>演説す</w:t>
      </w:r>
      <w:r>
        <w:rPr>
          <w:rFonts w:eastAsiaTheme="minorHAnsi" w:hint="eastAsia"/>
          <w:sz w:val="24"/>
          <w:szCs w:val="24"/>
        </w:rPr>
        <w:t>。日月燈明仏の八子、皆な妙光を師と為す。妙光は教化して、其れをして阿耨多羅三藐三菩提に堅固ならしむ。</w:t>
      </w:r>
    </w:p>
    <w:p w14:paraId="21C9C7CF" w14:textId="624CDE3B" w:rsidR="00662389" w:rsidRDefault="00662389" w:rsidP="00662389">
      <w:pPr>
        <w:rPr>
          <w:rFonts w:eastAsiaTheme="minorHAnsi"/>
          <w:sz w:val="24"/>
          <w:szCs w:val="24"/>
        </w:rPr>
      </w:pPr>
      <w:r>
        <w:rPr>
          <w:rFonts w:eastAsiaTheme="minorHAnsi" w:hint="eastAsia"/>
          <w:sz w:val="24"/>
          <w:szCs w:val="24"/>
        </w:rPr>
        <w:t xml:space="preserve">　　　　　　　　　　　　　　　　　　『妙法蓮華経』「序品」大正蔵九・四ｂ</w:t>
      </w:r>
    </w:p>
    <w:p w14:paraId="17C80D1F" w14:textId="55030E17" w:rsidR="00662389" w:rsidRPr="00662389" w:rsidRDefault="00662389" w:rsidP="00F856DC">
      <w:pPr>
        <w:rPr>
          <w:rFonts w:eastAsiaTheme="minorHAnsi"/>
          <w:sz w:val="24"/>
          <w:szCs w:val="24"/>
        </w:rPr>
      </w:pPr>
    </w:p>
    <w:p w14:paraId="35A1382C" w14:textId="3248C0C1" w:rsidR="006668C2" w:rsidRDefault="006668C2" w:rsidP="00F856DC">
      <w:pPr>
        <w:rPr>
          <w:rFonts w:eastAsiaTheme="minorHAnsi"/>
          <w:sz w:val="24"/>
          <w:szCs w:val="24"/>
        </w:rPr>
      </w:pPr>
      <w:r>
        <w:rPr>
          <w:rFonts w:eastAsiaTheme="minorHAnsi" w:hint="eastAsia"/>
          <w:sz w:val="24"/>
          <w:szCs w:val="24"/>
        </w:rPr>
        <w:t>②「</w:t>
      </w:r>
      <w:r w:rsidRPr="00AF3C8B">
        <w:rPr>
          <w:rFonts w:eastAsiaTheme="minorHAnsi" w:hint="eastAsia"/>
          <w:sz w:val="24"/>
          <w:szCs w:val="24"/>
          <w:u w:val="single"/>
        </w:rPr>
        <w:t>仏、是の経を説きたもうこと、八千劫に於いて、未だ曽て休廃したまわず</w:t>
      </w:r>
      <w:r>
        <w:rPr>
          <w:rFonts w:eastAsiaTheme="minorHAnsi" w:hint="eastAsia"/>
          <w:sz w:val="24"/>
          <w:szCs w:val="24"/>
        </w:rPr>
        <w:t>」</w:t>
      </w:r>
    </w:p>
    <w:p w14:paraId="554DED1A" w14:textId="39F657A6" w:rsidR="006668C2" w:rsidRDefault="006668C2" w:rsidP="00F856DC">
      <w:pPr>
        <w:rPr>
          <w:rFonts w:eastAsiaTheme="minorHAnsi"/>
          <w:sz w:val="24"/>
          <w:szCs w:val="24"/>
        </w:rPr>
      </w:pPr>
      <w:r>
        <w:rPr>
          <w:rFonts w:eastAsiaTheme="minorHAnsi" w:hint="eastAsia"/>
          <w:sz w:val="24"/>
          <w:szCs w:val="24"/>
        </w:rPr>
        <w:t xml:space="preserve">　　　　　　　　　　　　　　　『妙法蓮華経』「化城喩品」大正蔵</w:t>
      </w:r>
      <w:r w:rsidR="00663ACE">
        <w:rPr>
          <w:rFonts w:eastAsiaTheme="minorHAnsi" w:hint="eastAsia"/>
          <w:sz w:val="24"/>
          <w:szCs w:val="24"/>
        </w:rPr>
        <w:t>九・二五ｂ</w:t>
      </w:r>
    </w:p>
    <w:p w14:paraId="2E6FAC7F" w14:textId="28799682" w:rsidR="006668C2" w:rsidRDefault="006668C2" w:rsidP="00F856DC">
      <w:pPr>
        <w:rPr>
          <w:rFonts w:eastAsiaTheme="minorHAnsi"/>
          <w:sz w:val="24"/>
          <w:szCs w:val="24"/>
        </w:rPr>
      </w:pPr>
      <w:r>
        <w:rPr>
          <w:rFonts w:eastAsiaTheme="minorHAnsi" w:hint="eastAsia"/>
          <w:sz w:val="24"/>
          <w:szCs w:val="24"/>
        </w:rPr>
        <w:lastRenderedPageBreak/>
        <w:t>③</w:t>
      </w:r>
      <w:r w:rsidR="00A25B59">
        <w:rPr>
          <w:rFonts w:eastAsiaTheme="minorHAnsi" w:hint="eastAsia"/>
          <w:sz w:val="24"/>
          <w:szCs w:val="24"/>
        </w:rPr>
        <w:t>「</w:t>
      </w:r>
      <w:r>
        <w:rPr>
          <w:rFonts w:eastAsiaTheme="minorHAnsi" w:hint="eastAsia"/>
          <w:sz w:val="24"/>
          <w:szCs w:val="24"/>
        </w:rPr>
        <w:t>文殊師利の言わく、</w:t>
      </w:r>
      <w:r w:rsidRPr="00AF3C8B">
        <w:rPr>
          <w:rFonts w:eastAsiaTheme="minorHAnsi" w:hint="eastAsia"/>
          <w:sz w:val="24"/>
          <w:szCs w:val="24"/>
          <w:u w:val="single"/>
        </w:rPr>
        <w:t>我れ海中に於いて、唯だ常に妙法華経を宣説す</w:t>
      </w:r>
      <w:r>
        <w:rPr>
          <w:rFonts w:eastAsiaTheme="minorHAnsi" w:hint="eastAsia"/>
          <w:sz w:val="24"/>
          <w:szCs w:val="24"/>
        </w:rPr>
        <w:t>」</w:t>
      </w:r>
    </w:p>
    <w:p w14:paraId="3833F360" w14:textId="5ED65E7D" w:rsidR="006668C2" w:rsidRDefault="006668C2" w:rsidP="00F856DC">
      <w:pPr>
        <w:rPr>
          <w:rFonts w:eastAsiaTheme="minorHAnsi"/>
          <w:sz w:val="24"/>
          <w:szCs w:val="24"/>
        </w:rPr>
      </w:pPr>
      <w:r>
        <w:rPr>
          <w:rFonts w:eastAsiaTheme="minorHAnsi" w:hint="eastAsia"/>
          <w:sz w:val="24"/>
          <w:szCs w:val="24"/>
        </w:rPr>
        <w:t xml:space="preserve">　　　　　　　　　　　　　　　『妙法蓮華経』「提婆達多品」大正蔵</w:t>
      </w:r>
      <w:r w:rsidR="00663ACE">
        <w:rPr>
          <w:rFonts w:eastAsiaTheme="minorHAnsi" w:hint="eastAsia"/>
          <w:sz w:val="24"/>
          <w:szCs w:val="24"/>
        </w:rPr>
        <w:t>九・三五ｂ</w:t>
      </w:r>
    </w:p>
    <w:p w14:paraId="5FD7FE00" w14:textId="77777777" w:rsidR="00AF3C8B" w:rsidRDefault="00AF3C8B" w:rsidP="00F856DC">
      <w:pPr>
        <w:rPr>
          <w:rFonts w:eastAsiaTheme="minorHAnsi"/>
          <w:sz w:val="24"/>
          <w:szCs w:val="24"/>
        </w:rPr>
      </w:pPr>
    </w:p>
    <w:p w14:paraId="137D2680" w14:textId="61A7CF84" w:rsidR="00AF3C8B" w:rsidRDefault="00AF3C8B" w:rsidP="00F856DC">
      <w:pPr>
        <w:rPr>
          <w:rFonts w:eastAsiaTheme="minorHAnsi"/>
          <w:b/>
          <w:bCs/>
          <w:sz w:val="24"/>
          <w:szCs w:val="24"/>
          <w:bdr w:val="single" w:sz="4" w:space="0" w:color="auto"/>
        </w:rPr>
      </w:pPr>
      <w:r>
        <w:rPr>
          <w:rFonts w:eastAsiaTheme="minorHAnsi" w:hint="eastAsia"/>
          <w:sz w:val="24"/>
          <w:szCs w:val="24"/>
        </w:rPr>
        <w:t xml:space="preserve">　</w:t>
      </w:r>
      <w:r w:rsidRPr="00AF3C8B">
        <w:rPr>
          <w:rFonts w:eastAsiaTheme="minorHAnsi" w:hint="eastAsia"/>
          <w:b/>
          <w:bCs/>
          <w:sz w:val="24"/>
          <w:szCs w:val="24"/>
          <w:bdr w:val="single" w:sz="4" w:space="0" w:color="auto"/>
        </w:rPr>
        <w:t>Ｂ　五種法師は五種だけなのか？</w:t>
      </w:r>
    </w:p>
    <w:p w14:paraId="7EBE71A5" w14:textId="77777777" w:rsidR="00A25B59" w:rsidRDefault="004048BB" w:rsidP="00A25B59">
      <w:pPr>
        <w:ind w:left="2045" w:hangingChars="800" w:hanging="2045"/>
        <w:rPr>
          <w:rFonts w:eastAsiaTheme="minorHAnsi"/>
          <w:b/>
          <w:bCs/>
          <w:sz w:val="24"/>
          <w:szCs w:val="24"/>
        </w:rPr>
      </w:pPr>
      <w:r>
        <w:rPr>
          <w:rFonts w:eastAsiaTheme="minorHAnsi" w:hint="eastAsia"/>
          <w:sz w:val="24"/>
          <w:szCs w:val="24"/>
        </w:rPr>
        <w:t xml:space="preserve">　　→</w:t>
      </w:r>
      <w:r w:rsidRPr="005D01CB">
        <w:rPr>
          <w:rFonts w:eastAsiaTheme="minorHAnsi" w:hint="eastAsia"/>
          <w:b/>
          <w:bCs/>
          <w:sz w:val="24"/>
          <w:szCs w:val="24"/>
        </w:rPr>
        <w:t>『法華経』を説いている最中に「法華経の乃至一句に於いても、受持し読、</w:t>
      </w:r>
    </w:p>
    <w:p w14:paraId="16D221DE" w14:textId="4E28652E" w:rsidR="004048BB" w:rsidRPr="005D01CB" w:rsidRDefault="004048BB" w:rsidP="00A25B59">
      <w:pPr>
        <w:ind w:leftChars="400" w:left="1907" w:hangingChars="400" w:hanging="1004"/>
        <w:rPr>
          <w:rFonts w:eastAsiaTheme="minorHAnsi"/>
          <w:b/>
          <w:bCs/>
          <w:sz w:val="24"/>
          <w:szCs w:val="24"/>
        </w:rPr>
      </w:pPr>
      <w:r w:rsidRPr="005D01CB">
        <w:rPr>
          <w:rFonts w:eastAsiaTheme="minorHAnsi" w:hint="eastAsia"/>
          <w:b/>
          <w:bCs/>
          <w:sz w:val="24"/>
          <w:szCs w:val="24"/>
        </w:rPr>
        <w:t>誦し、解説し、書写し、云々」とはどういうことなのだろう？</w:t>
      </w:r>
      <w:r w:rsidR="005D01CB" w:rsidRPr="005D01CB">
        <w:rPr>
          <w:rFonts w:eastAsiaTheme="minorHAnsi" w:hint="eastAsia"/>
          <w:b/>
          <w:bCs/>
          <w:sz w:val="24"/>
          <w:szCs w:val="24"/>
        </w:rPr>
        <w:t>（疑問その②）</w:t>
      </w:r>
    </w:p>
    <w:p w14:paraId="4C4F3E96" w14:textId="77777777" w:rsidR="00F03103" w:rsidRDefault="00F03103" w:rsidP="00F856DC">
      <w:pPr>
        <w:rPr>
          <w:rFonts w:eastAsiaTheme="minorHAnsi"/>
          <w:sz w:val="24"/>
          <w:szCs w:val="24"/>
        </w:rPr>
      </w:pPr>
    </w:p>
    <w:p w14:paraId="23735054" w14:textId="7CFC9780" w:rsidR="00FB48D5" w:rsidRPr="00384147" w:rsidRDefault="00B943D0" w:rsidP="00F856DC">
      <w:pPr>
        <w:rPr>
          <w:rFonts w:eastAsiaTheme="minorHAnsi"/>
          <w:sz w:val="24"/>
          <w:szCs w:val="24"/>
          <w:u w:val="single"/>
        </w:rPr>
      </w:pPr>
      <w:r>
        <w:rPr>
          <w:rFonts w:eastAsiaTheme="minorHAnsi" w:hint="eastAsia"/>
          <w:sz w:val="24"/>
          <w:szCs w:val="24"/>
        </w:rPr>
        <w:t>「薬王、若し人有りて、</w:t>
      </w:r>
      <w:r w:rsidR="00D31C61">
        <w:rPr>
          <w:rFonts w:eastAsiaTheme="minorHAnsi" w:hint="eastAsia"/>
          <w:sz w:val="24"/>
          <w:szCs w:val="24"/>
        </w:rPr>
        <w:t>『</w:t>
      </w:r>
      <w:r>
        <w:rPr>
          <w:rFonts w:eastAsiaTheme="minorHAnsi" w:hint="eastAsia"/>
          <w:sz w:val="24"/>
          <w:szCs w:val="24"/>
        </w:rPr>
        <w:t>何等の衆生か、未来世に於いて当に</w:t>
      </w:r>
      <w:r w:rsidR="00D31C61">
        <w:rPr>
          <w:rFonts w:eastAsiaTheme="minorHAnsi" w:hint="eastAsia"/>
          <w:sz w:val="24"/>
          <w:szCs w:val="24"/>
        </w:rPr>
        <w:t>作</w:t>
      </w:r>
      <w:r>
        <w:rPr>
          <w:rFonts w:eastAsiaTheme="minorHAnsi" w:hint="eastAsia"/>
          <w:sz w:val="24"/>
          <w:szCs w:val="24"/>
        </w:rPr>
        <w:t>仏することを得べき</w:t>
      </w:r>
      <w:r w:rsidR="00D31C61">
        <w:rPr>
          <w:rFonts w:eastAsiaTheme="minorHAnsi" w:hint="eastAsia"/>
          <w:sz w:val="24"/>
          <w:szCs w:val="24"/>
        </w:rPr>
        <w:t>』</w:t>
      </w:r>
      <w:r>
        <w:rPr>
          <w:rFonts w:eastAsiaTheme="minorHAnsi" w:hint="eastAsia"/>
          <w:sz w:val="24"/>
          <w:szCs w:val="24"/>
        </w:rPr>
        <w:t>と問わば、応に示すべし、</w:t>
      </w:r>
      <w:r w:rsidR="00D31C61">
        <w:rPr>
          <w:rFonts w:eastAsiaTheme="minorHAnsi" w:hint="eastAsia"/>
          <w:sz w:val="24"/>
          <w:szCs w:val="24"/>
        </w:rPr>
        <w:t>『</w:t>
      </w:r>
      <w:r>
        <w:rPr>
          <w:rFonts w:eastAsiaTheme="minorHAnsi" w:hint="eastAsia"/>
          <w:sz w:val="24"/>
          <w:szCs w:val="24"/>
        </w:rPr>
        <w:t>是の諸人等、未来世に於いて必ず作仏することを得ん</w:t>
      </w:r>
      <w:r w:rsidR="00D31C61">
        <w:rPr>
          <w:rFonts w:eastAsiaTheme="minorHAnsi" w:hint="eastAsia"/>
          <w:sz w:val="24"/>
          <w:szCs w:val="24"/>
        </w:rPr>
        <w:t>』</w:t>
      </w:r>
      <w:r>
        <w:rPr>
          <w:rFonts w:eastAsiaTheme="minorHAnsi" w:hint="eastAsia"/>
          <w:sz w:val="24"/>
          <w:szCs w:val="24"/>
        </w:rPr>
        <w:t>と。何を以ての故に、</w:t>
      </w:r>
      <w:r>
        <w:rPr>
          <w:rFonts w:eastAsiaTheme="minorHAnsi" w:hint="eastAsia"/>
          <w:sz w:val="18"/>
          <w:szCs w:val="18"/>
        </w:rPr>
        <w:t>①</w:t>
      </w:r>
      <w:r w:rsidRPr="00663ACE">
        <w:rPr>
          <w:rFonts w:eastAsiaTheme="minorHAnsi" w:hint="eastAsia"/>
          <w:sz w:val="24"/>
          <w:szCs w:val="24"/>
          <w:u w:val="single"/>
        </w:rPr>
        <w:t>若し善男子、善女人、法華経の乃至一句に於いても</w:t>
      </w:r>
      <w:r w:rsidRPr="00384147">
        <w:rPr>
          <w:rFonts w:eastAsiaTheme="minorHAnsi" w:hint="eastAsia"/>
          <w:sz w:val="24"/>
          <w:szCs w:val="24"/>
        </w:rPr>
        <w:t>、</w:t>
      </w:r>
      <w:r w:rsidRPr="00663ACE">
        <w:rPr>
          <w:rFonts w:eastAsiaTheme="minorHAnsi" w:hint="eastAsia"/>
          <w:b/>
          <w:bCs/>
          <w:sz w:val="24"/>
          <w:szCs w:val="24"/>
          <w:u w:val="single"/>
        </w:rPr>
        <w:t>受持</w:t>
      </w:r>
      <w:r w:rsidRPr="00663ACE">
        <w:rPr>
          <w:rFonts w:eastAsiaTheme="minorHAnsi" w:hint="eastAsia"/>
          <w:sz w:val="24"/>
          <w:szCs w:val="24"/>
          <w:u w:val="single"/>
        </w:rPr>
        <w:t>し、</w:t>
      </w:r>
      <w:r w:rsidRPr="00663ACE">
        <w:rPr>
          <w:rFonts w:eastAsiaTheme="minorHAnsi" w:hint="eastAsia"/>
          <w:b/>
          <w:bCs/>
          <w:sz w:val="24"/>
          <w:szCs w:val="24"/>
          <w:u w:val="single"/>
        </w:rPr>
        <w:t>読</w:t>
      </w:r>
      <w:r w:rsidRPr="00663ACE">
        <w:rPr>
          <w:rFonts w:eastAsiaTheme="minorHAnsi" w:hint="eastAsia"/>
          <w:sz w:val="24"/>
          <w:szCs w:val="24"/>
          <w:u w:val="single"/>
        </w:rPr>
        <w:t>、</w:t>
      </w:r>
      <w:r w:rsidRPr="00663ACE">
        <w:rPr>
          <w:rFonts w:eastAsiaTheme="minorHAnsi" w:hint="eastAsia"/>
          <w:b/>
          <w:bCs/>
          <w:sz w:val="24"/>
          <w:szCs w:val="24"/>
          <w:u w:val="single"/>
        </w:rPr>
        <w:t>誦</w:t>
      </w:r>
      <w:r w:rsidRPr="00663ACE">
        <w:rPr>
          <w:rFonts w:eastAsiaTheme="minorHAnsi" w:hint="eastAsia"/>
          <w:sz w:val="24"/>
          <w:szCs w:val="24"/>
          <w:u w:val="single"/>
        </w:rPr>
        <w:t>し、</w:t>
      </w:r>
      <w:r w:rsidRPr="00663ACE">
        <w:rPr>
          <w:rFonts w:eastAsiaTheme="minorHAnsi" w:hint="eastAsia"/>
          <w:b/>
          <w:bCs/>
          <w:sz w:val="24"/>
          <w:szCs w:val="24"/>
          <w:u w:val="single"/>
        </w:rPr>
        <w:t>解説</w:t>
      </w:r>
      <w:r w:rsidRPr="00663ACE">
        <w:rPr>
          <w:rFonts w:eastAsiaTheme="minorHAnsi" w:hint="eastAsia"/>
          <w:sz w:val="24"/>
          <w:szCs w:val="24"/>
          <w:u w:val="single"/>
        </w:rPr>
        <w:t>し、</w:t>
      </w:r>
      <w:r w:rsidRPr="00663ACE">
        <w:rPr>
          <w:rFonts w:eastAsiaTheme="minorHAnsi" w:hint="eastAsia"/>
          <w:b/>
          <w:bCs/>
          <w:sz w:val="24"/>
          <w:szCs w:val="24"/>
          <w:u w:val="single"/>
        </w:rPr>
        <w:t>書写</w:t>
      </w:r>
      <w:r w:rsidRPr="00663ACE">
        <w:rPr>
          <w:rFonts w:eastAsiaTheme="minorHAnsi" w:hint="eastAsia"/>
          <w:sz w:val="24"/>
          <w:szCs w:val="24"/>
          <w:u w:val="single"/>
        </w:rPr>
        <w:t>し</w:t>
      </w:r>
      <w:r>
        <w:rPr>
          <w:rFonts w:eastAsiaTheme="minorHAnsi" w:hint="eastAsia"/>
          <w:sz w:val="24"/>
          <w:szCs w:val="24"/>
        </w:rPr>
        <w:t>、（中略）当に知るべし、此の人は是れ大菩薩の、阿耨多羅三藐三菩提を成就して、衆生を哀愍して、願いて此の間に生まれ、</w:t>
      </w:r>
      <w:r>
        <w:rPr>
          <w:rFonts w:eastAsiaTheme="minorHAnsi" w:hint="eastAsia"/>
          <w:sz w:val="18"/>
          <w:szCs w:val="18"/>
        </w:rPr>
        <w:t>②</w:t>
      </w:r>
      <w:r w:rsidRPr="00663ACE">
        <w:rPr>
          <w:rFonts w:eastAsiaTheme="minorHAnsi" w:hint="eastAsia"/>
          <w:sz w:val="24"/>
          <w:szCs w:val="24"/>
          <w:u w:val="single"/>
        </w:rPr>
        <w:t>広く妙法華経を演べ分別するなり</w:t>
      </w:r>
      <w:r>
        <w:rPr>
          <w:rFonts w:eastAsiaTheme="minorHAnsi" w:hint="eastAsia"/>
          <w:sz w:val="24"/>
          <w:szCs w:val="24"/>
        </w:rPr>
        <w:t>。何に況んや尽くして能く受持し、種々に供養せん者をや。薬王、当んに知るべし、是の人は、自ら清浄の業報を捨てて、我が滅度の後に於いて、衆生を愍むが故に、悪世に生まれて広く此の経を演ぶるなり。</w:t>
      </w:r>
      <w:r>
        <w:rPr>
          <w:rFonts w:eastAsiaTheme="minorHAnsi" w:hint="eastAsia"/>
          <w:sz w:val="18"/>
          <w:szCs w:val="18"/>
        </w:rPr>
        <w:t>③</w:t>
      </w:r>
      <w:r w:rsidRPr="00384147">
        <w:rPr>
          <w:rFonts w:eastAsiaTheme="minorHAnsi" w:hint="eastAsia"/>
          <w:sz w:val="24"/>
          <w:szCs w:val="24"/>
          <w:u w:val="single"/>
        </w:rPr>
        <w:t>若</w:t>
      </w:r>
    </w:p>
    <w:p w14:paraId="4D129A90" w14:textId="31843939" w:rsidR="00B943D0" w:rsidRDefault="00B943D0" w:rsidP="00F856DC">
      <w:pPr>
        <w:rPr>
          <w:rFonts w:eastAsiaTheme="minorHAnsi"/>
          <w:sz w:val="24"/>
          <w:szCs w:val="24"/>
        </w:rPr>
      </w:pPr>
      <w:r w:rsidRPr="00384147">
        <w:rPr>
          <w:rFonts w:eastAsiaTheme="minorHAnsi" w:hint="eastAsia"/>
          <w:sz w:val="24"/>
          <w:szCs w:val="24"/>
          <w:u w:val="single"/>
        </w:rPr>
        <w:t>し善男子、善女人、我が滅度の後に、能く</w:t>
      </w:r>
      <w:r w:rsidR="00663ACE" w:rsidRPr="00384147">
        <w:rPr>
          <w:rFonts w:eastAsiaTheme="minorHAnsi" w:hint="eastAsia"/>
          <w:sz w:val="24"/>
          <w:szCs w:val="24"/>
          <w:u w:val="single"/>
        </w:rPr>
        <w:t>竊かに一人の為</w:t>
      </w:r>
      <w:r w:rsidR="00D31C61">
        <w:rPr>
          <w:rFonts w:eastAsiaTheme="minorHAnsi" w:hint="eastAsia"/>
          <w:sz w:val="24"/>
          <w:szCs w:val="24"/>
          <w:u w:val="single"/>
        </w:rPr>
        <w:t>め</w:t>
      </w:r>
      <w:r w:rsidR="00663ACE" w:rsidRPr="00384147">
        <w:rPr>
          <w:rFonts w:eastAsiaTheme="minorHAnsi" w:hint="eastAsia"/>
          <w:sz w:val="24"/>
          <w:szCs w:val="24"/>
          <w:u w:val="single"/>
        </w:rPr>
        <w:t>に法華経の乃至一句を説かん。当に知るべし、是の人は則ち</w:t>
      </w:r>
      <w:r w:rsidR="00384147" w:rsidRPr="00384147">
        <w:rPr>
          <w:rFonts w:eastAsiaTheme="minorHAnsi"/>
          <w:sz w:val="18"/>
          <w:szCs w:val="18"/>
        </w:rPr>
        <w:fldChar w:fldCharType="begin"/>
      </w:r>
      <w:r w:rsidR="00384147" w:rsidRPr="00384147">
        <w:rPr>
          <w:rFonts w:eastAsiaTheme="minorHAnsi"/>
          <w:sz w:val="18"/>
          <w:szCs w:val="18"/>
        </w:rPr>
        <w:instrText xml:space="preserve"> </w:instrText>
      </w:r>
      <w:r w:rsidR="00384147" w:rsidRPr="00384147">
        <w:rPr>
          <w:rFonts w:eastAsiaTheme="minorHAnsi" w:hint="eastAsia"/>
          <w:sz w:val="18"/>
          <w:szCs w:val="18"/>
        </w:rPr>
        <w:instrText>eq \o\ac(○,Ａ)</w:instrText>
      </w:r>
      <w:r w:rsidR="00384147" w:rsidRPr="00384147">
        <w:rPr>
          <w:rFonts w:eastAsiaTheme="minorHAnsi"/>
          <w:sz w:val="18"/>
          <w:szCs w:val="18"/>
        </w:rPr>
        <w:fldChar w:fldCharType="end"/>
      </w:r>
      <w:r w:rsidR="00663ACE" w:rsidRPr="00384147">
        <w:rPr>
          <w:rFonts w:eastAsiaTheme="minorHAnsi" w:hint="eastAsia"/>
          <w:b/>
          <w:bCs/>
          <w:sz w:val="24"/>
          <w:szCs w:val="24"/>
          <w:u w:val="single"/>
        </w:rPr>
        <w:t>如来</w:t>
      </w:r>
      <w:r w:rsidR="00D31C61">
        <w:rPr>
          <w:rFonts w:eastAsiaTheme="minorHAnsi" w:hint="eastAsia"/>
          <w:b/>
          <w:bCs/>
          <w:sz w:val="24"/>
          <w:szCs w:val="24"/>
          <w:u w:val="single"/>
        </w:rPr>
        <w:t>の</w:t>
      </w:r>
      <w:r w:rsidR="00663ACE" w:rsidRPr="00384147">
        <w:rPr>
          <w:rFonts w:eastAsiaTheme="minorHAnsi" w:hint="eastAsia"/>
          <w:b/>
          <w:bCs/>
          <w:sz w:val="24"/>
          <w:szCs w:val="24"/>
          <w:u w:val="single"/>
        </w:rPr>
        <w:t>使</w:t>
      </w:r>
      <w:r w:rsidR="00663ACE" w:rsidRPr="00384147">
        <w:rPr>
          <w:rFonts w:eastAsiaTheme="minorHAnsi" w:hint="eastAsia"/>
          <w:sz w:val="24"/>
          <w:szCs w:val="24"/>
          <w:u w:val="single"/>
        </w:rPr>
        <w:t>なり。如来に遣わされて、</w:t>
      </w:r>
      <w:r w:rsidR="00384147" w:rsidRPr="00384147">
        <w:rPr>
          <w:rFonts w:eastAsiaTheme="minorHAnsi"/>
          <w:sz w:val="18"/>
          <w:szCs w:val="18"/>
        </w:rPr>
        <w:fldChar w:fldCharType="begin"/>
      </w:r>
      <w:r w:rsidR="00384147" w:rsidRPr="00384147">
        <w:rPr>
          <w:rFonts w:eastAsiaTheme="minorHAnsi"/>
          <w:sz w:val="18"/>
          <w:szCs w:val="18"/>
        </w:rPr>
        <w:instrText xml:space="preserve"> </w:instrText>
      </w:r>
      <w:r w:rsidR="00384147" w:rsidRPr="00384147">
        <w:rPr>
          <w:rFonts w:eastAsiaTheme="minorHAnsi" w:hint="eastAsia"/>
          <w:sz w:val="18"/>
          <w:szCs w:val="18"/>
        </w:rPr>
        <w:instrText>eq \o\ac(○,Ｂ)</w:instrText>
      </w:r>
      <w:r w:rsidR="00384147" w:rsidRPr="00384147">
        <w:rPr>
          <w:rFonts w:eastAsiaTheme="minorHAnsi"/>
          <w:sz w:val="18"/>
          <w:szCs w:val="18"/>
        </w:rPr>
        <w:fldChar w:fldCharType="end"/>
      </w:r>
      <w:r w:rsidR="00663ACE" w:rsidRPr="00384147">
        <w:rPr>
          <w:rFonts w:eastAsiaTheme="minorHAnsi" w:hint="eastAsia"/>
          <w:b/>
          <w:bCs/>
          <w:sz w:val="24"/>
          <w:szCs w:val="24"/>
          <w:u w:val="single"/>
        </w:rPr>
        <w:t>如来の事</w:t>
      </w:r>
      <w:r w:rsidR="00663ACE" w:rsidRPr="00384147">
        <w:rPr>
          <w:rFonts w:eastAsiaTheme="minorHAnsi" w:hint="eastAsia"/>
          <w:sz w:val="24"/>
          <w:szCs w:val="24"/>
          <w:u w:val="single"/>
        </w:rPr>
        <w:t>を行ずるなり</w:t>
      </w:r>
      <w:r w:rsidR="00663ACE">
        <w:rPr>
          <w:rFonts w:eastAsiaTheme="minorHAnsi" w:hint="eastAsia"/>
          <w:sz w:val="24"/>
          <w:szCs w:val="24"/>
        </w:rPr>
        <w:t>。」　　　　　　　　　『妙法蓮華経』</w:t>
      </w:r>
      <w:r w:rsidR="00384147">
        <w:rPr>
          <w:rFonts w:eastAsiaTheme="minorHAnsi" w:hint="eastAsia"/>
          <w:sz w:val="24"/>
          <w:szCs w:val="24"/>
        </w:rPr>
        <w:t>「法師品」</w:t>
      </w:r>
      <w:r w:rsidR="00663ACE">
        <w:rPr>
          <w:rFonts w:eastAsiaTheme="minorHAnsi" w:hint="eastAsia"/>
          <w:sz w:val="24"/>
          <w:szCs w:val="24"/>
        </w:rPr>
        <w:t>大正蔵九・三〇ｃ</w:t>
      </w:r>
    </w:p>
    <w:p w14:paraId="10A088E1" w14:textId="77777777" w:rsidR="00662389" w:rsidRDefault="00662389" w:rsidP="00F856DC">
      <w:pPr>
        <w:rPr>
          <w:rFonts w:eastAsiaTheme="minorHAnsi"/>
          <w:sz w:val="24"/>
          <w:szCs w:val="24"/>
        </w:rPr>
      </w:pPr>
    </w:p>
    <w:p w14:paraId="3CE01C25" w14:textId="266AAF24" w:rsidR="00384147" w:rsidRDefault="00384147" w:rsidP="003B5254">
      <w:pPr>
        <w:rPr>
          <w:rFonts w:eastAsiaTheme="minorHAnsi"/>
          <w:sz w:val="24"/>
          <w:szCs w:val="24"/>
        </w:rPr>
      </w:pPr>
      <w:r w:rsidRPr="00662389">
        <w:rPr>
          <w:rFonts w:eastAsiaTheme="minorHAnsi"/>
          <w:sz w:val="20"/>
          <w:szCs w:val="20"/>
          <w:bdr w:val="single" w:sz="4" w:space="0" w:color="auto"/>
        </w:rPr>
        <w:fldChar w:fldCharType="begin"/>
      </w:r>
      <w:r w:rsidRPr="00662389">
        <w:rPr>
          <w:rFonts w:eastAsiaTheme="minorHAnsi"/>
          <w:sz w:val="20"/>
          <w:szCs w:val="20"/>
          <w:bdr w:val="single" w:sz="4" w:space="0" w:color="auto"/>
        </w:rPr>
        <w:instrText xml:space="preserve"> </w:instrText>
      </w:r>
      <w:r w:rsidRPr="00662389">
        <w:rPr>
          <w:rFonts w:eastAsiaTheme="minorHAnsi" w:hint="eastAsia"/>
          <w:sz w:val="20"/>
          <w:szCs w:val="20"/>
          <w:bdr w:val="single" w:sz="4" w:space="0" w:color="auto"/>
        </w:rPr>
        <w:instrText>eq \o\ac(○,Ａ)</w:instrText>
      </w:r>
      <w:r w:rsidRPr="00662389">
        <w:rPr>
          <w:rFonts w:eastAsiaTheme="minorHAnsi"/>
          <w:sz w:val="20"/>
          <w:szCs w:val="20"/>
          <w:bdr w:val="single" w:sz="4" w:space="0" w:color="auto"/>
        </w:rPr>
        <w:fldChar w:fldCharType="end"/>
      </w:r>
      <w:r w:rsidR="00640243" w:rsidRPr="00662389">
        <w:rPr>
          <w:rFonts w:eastAsiaTheme="minorHAnsi" w:hint="eastAsia"/>
          <w:sz w:val="24"/>
          <w:szCs w:val="24"/>
          <w:bdr w:val="single" w:sz="4" w:space="0" w:color="auto"/>
        </w:rPr>
        <w:t>如来</w:t>
      </w:r>
      <w:r w:rsidR="006119FA">
        <w:rPr>
          <w:rFonts w:eastAsiaTheme="minorHAnsi" w:hint="eastAsia"/>
          <w:sz w:val="24"/>
          <w:szCs w:val="24"/>
          <w:bdr w:val="single" w:sz="4" w:space="0" w:color="auto"/>
        </w:rPr>
        <w:t>の</w:t>
      </w:r>
      <w:r w:rsidR="00640243" w:rsidRPr="00662389">
        <w:rPr>
          <w:rFonts w:eastAsiaTheme="minorHAnsi" w:hint="eastAsia"/>
          <w:sz w:val="24"/>
          <w:szCs w:val="24"/>
          <w:bdr w:val="single" w:sz="4" w:space="0" w:color="auto"/>
        </w:rPr>
        <w:t>使</w:t>
      </w:r>
      <w:r w:rsidR="00640243">
        <w:rPr>
          <w:rFonts w:eastAsiaTheme="minorHAnsi" w:hint="eastAsia"/>
          <w:sz w:val="24"/>
          <w:szCs w:val="24"/>
        </w:rPr>
        <w:t>…</w:t>
      </w:r>
      <w:r w:rsidR="00640243" w:rsidRPr="00640243">
        <w:rPr>
          <w:rFonts w:eastAsiaTheme="minorHAnsi" w:hint="eastAsia"/>
          <w:sz w:val="24"/>
          <w:szCs w:val="24"/>
          <w:u w:val="single"/>
        </w:rPr>
        <w:t>説法者は仏様の使い</w:t>
      </w:r>
      <w:r w:rsidR="00640243" w:rsidRPr="00640243">
        <w:rPr>
          <w:rFonts w:eastAsiaTheme="minorHAnsi" w:hint="eastAsia"/>
          <w:sz w:val="24"/>
          <w:szCs w:val="24"/>
        </w:rPr>
        <w:t>。仏様の智慧によって真理を説</w:t>
      </w:r>
      <w:r w:rsidR="00D31C61">
        <w:rPr>
          <w:rFonts w:eastAsiaTheme="minorHAnsi" w:hint="eastAsia"/>
          <w:sz w:val="24"/>
          <w:szCs w:val="24"/>
        </w:rPr>
        <w:t>く行者のこと。</w:t>
      </w:r>
    </w:p>
    <w:p w14:paraId="6D1D4D90" w14:textId="42AF1CDC" w:rsidR="00640243" w:rsidRDefault="00640243" w:rsidP="00384147">
      <w:pPr>
        <w:ind w:firstLineChars="500" w:firstLine="1278"/>
        <w:rPr>
          <w:rFonts w:eastAsiaTheme="minorHAnsi"/>
          <w:sz w:val="24"/>
          <w:szCs w:val="24"/>
        </w:rPr>
      </w:pPr>
    </w:p>
    <w:p w14:paraId="58610B7B" w14:textId="0927C21C" w:rsidR="00640243" w:rsidRPr="00640243" w:rsidRDefault="00384147" w:rsidP="00640243">
      <w:pPr>
        <w:ind w:left="1078" w:hangingChars="500" w:hanging="1078"/>
        <w:rPr>
          <w:rFonts w:eastAsiaTheme="minorHAnsi"/>
          <w:sz w:val="24"/>
          <w:szCs w:val="24"/>
        </w:rPr>
      </w:pPr>
      <w:r w:rsidRPr="00662389">
        <w:rPr>
          <w:rFonts w:eastAsiaTheme="minorHAnsi"/>
          <w:sz w:val="20"/>
          <w:szCs w:val="20"/>
          <w:bdr w:val="single" w:sz="4" w:space="0" w:color="auto"/>
        </w:rPr>
        <w:fldChar w:fldCharType="begin"/>
      </w:r>
      <w:r w:rsidRPr="00662389">
        <w:rPr>
          <w:rFonts w:eastAsiaTheme="minorHAnsi"/>
          <w:sz w:val="20"/>
          <w:szCs w:val="20"/>
          <w:bdr w:val="single" w:sz="4" w:space="0" w:color="auto"/>
        </w:rPr>
        <w:instrText xml:space="preserve"> </w:instrText>
      </w:r>
      <w:r w:rsidRPr="00662389">
        <w:rPr>
          <w:rFonts w:eastAsiaTheme="minorHAnsi" w:hint="eastAsia"/>
          <w:sz w:val="20"/>
          <w:szCs w:val="20"/>
          <w:bdr w:val="single" w:sz="4" w:space="0" w:color="auto"/>
        </w:rPr>
        <w:instrText>eq \o\ac(○,Ｂ)</w:instrText>
      </w:r>
      <w:r w:rsidRPr="00662389">
        <w:rPr>
          <w:rFonts w:eastAsiaTheme="minorHAnsi"/>
          <w:sz w:val="20"/>
          <w:szCs w:val="20"/>
          <w:bdr w:val="single" w:sz="4" w:space="0" w:color="auto"/>
        </w:rPr>
        <w:fldChar w:fldCharType="end"/>
      </w:r>
      <w:r w:rsidR="00640243" w:rsidRPr="00662389">
        <w:rPr>
          <w:rFonts w:eastAsiaTheme="minorHAnsi" w:hint="eastAsia"/>
          <w:sz w:val="24"/>
          <w:szCs w:val="24"/>
          <w:bdr w:val="single" w:sz="4" w:space="0" w:color="auto"/>
        </w:rPr>
        <w:t>如来の事</w:t>
      </w:r>
      <w:r w:rsidR="00640243">
        <w:rPr>
          <w:rFonts w:eastAsiaTheme="minorHAnsi" w:hint="eastAsia"/>
          <w:sz w:val="24"/>
          <w:szCs w:val="24"/>
        </w:rPr>
        <w:t>…</w:t>
      </w:r>
      <w:r w:rsidR="00640243" w:rsidRPr="00640243">
        <w:rPr>
          <w:rFonts w:eastAsiaTheme="minorHAnsi" w:hint="eastAsia"/>
          <w:sz w:val="24"/>
          <w:szCs w:val="24"/>
        </w:rPr>
        <w:t>如来の智慧によって真理を行じ、衆生を教化すること。</w:t>
      </w:r>
    </w:p>
    <w:p w14:paraId="29B536FF" w14:textId="77777777" w:rsidR="00640243" w:rsidRPr="000D7EC1" w:rsidRDefault="00640243" w:rsidP="00F856DC">
      <w:pPr>
        <w:rPr>
          <w:rFonts w:eastAsiaTheme="minorHAnsi"/>
          <w:sz w:val="24"/>
          <w:szCs w:val="24"/>
        </w:rPr>
      </w:pPr>
    </w:p>
    <w:p w14:paraId="21233E27" w14:textId="77777777" w:rsidR="00662389" w:rsidRDefault="00662389" w:rsidP="00F856DC">
      <w:pPr>
        <w:rPr>
          <w:rFonts w:eastAsiaTheme="minorHAnsi"/>
          <w:b/>
          <w:bCs/>
          <w:sz w:val="24"/>
          <w:szCs w:val="24"/>
        </w:rPr>
      </w:pPr>
    </w:p>
    <w:p w14:paraId="6C455CCF" w14:textId="16E64F89" w:rsidR="00EF47E4" w:rsidRPr="006E3B8B" w:rsidRDefault="003B5254" w:rsidP="00F856DC">
      <w:pPr>
        <w:rPr>
          <w:rFonts w:eastAsiaTheme="minorHAnsi"/>
          <w:b/>
          <w:bCs/>
          <w:sz w:val="24"/>
          <w:szCs w:val="24"/>
        </w:rPr>
      </w:pPr>
      <w:r>
        <w:rPr>
          <w:rFonts w:eastAsiaTheme="minorHAnsi" w:hint="eastAsia"/>
          <w:b/>
          <w:bCs/>
          <w:sz w:val="24"/>
          <w:szCs w:val="24"/>
        </w:rPr>
        <w:lastRenderedPageBreak/>
        <w:t>３</w:t>
      </w:r>
      <w:r w:rsidR="00EF47E4" w:rsidRPr="00EF47E4">
        <w:rPr>
          <w:rFonts w:eastAsiaTheme="minorHAnsi" w:hint="eastAsia"/>
          <w:b/>
          <w:bCs/>
          <w:sz w:val="24"/>
          <w:szCs w:val="24"/>
        </w:rPr>
        <w:t>，阿弥陀如来は極楽で何を説法されているのか？</w:t>
      </w:r>
      <w:r w:rsidR="000C50B3">
        <w:rPr>
          <w:rFonts w:eastAsiaTheme="minorHAnsi" w:hint="eastAsia"/>
          <w:b/>
          <w:bCs/>
          <w:sz w:val="24"/>
          <w:szCs w:val="24"/>
        </w:rPr>
        <w:t>（疑問その③）</w:t>
      </w:r>
      <w:r w:rsidR="006378C0" w:rsidRPr="006E3B8B">
        <w:rPr>
          <w:rFonts w:eastAsiaTheme="minorHAnsi" w:hint="eastAsia"/>
          <w:b/>
          <w:bCs/>
          <w:sz w:val="28"/>
          <w:szCs w:val="28"/>
          <w:u w:val="single"/>
          <w:eastAsianLayout w:id="-1021512704" w:combine="1"/>
        </w:rPr>
        <w:t>我々は浄土の事をどのように説明しているか</w:t>
      </w:r>
    </w:p>
    <w:p w14:paraId="46D6091B" w14:textId="1FA49DA5" w:rsidR="00F03103" w:rsidRDefault="00EF47E4" w:rsidP="00F856DC">
      <w:pPr>
        <w:rPr>
          <w:rFonts w:eastAsiaTheme="minorHAnsi"/>
          <w:sz w:val="24"/>
          <w:szCs w:val="24"/>
        </w:rPr>
      </w:pPr>
      <w:r>
        <w:rPr>
          <w:rFonts w:eastAsiaTheme="minorHAnsi" w:hint="eastAsia"/>
          <w:sz w:val="24"/>
          <w:szCs w:val="24"/>
        </w:rPr>
        <w:t>「其の仏（大通智勝仏）、未だ出家したまわざりし時に、十六の</w:t>
      </w:r>
      <w:r w:rsidR="00D31C61">
        <w:rPr>
          <w:rFonts w:eastAsiaTheme="minorHAnsi"/>
          <w:sz w:val="24"/>
          <w:szCs w:val="24"/>
        </w:rPr>
        <w:ruby>
          <w:rubyPr>
            <w:rubyAlign w:val="distributeSpace"/>
            <w:hps w:val="12"/>
            <w:hpsRaise w:val="22"/>
            <w:hpsBaseText w:val="24"/>
            <w:lid w:val="ja-JP"/>
          </w:rubyPr>
          <w:rt>
            <w:r w:rsidR="00D31C61" w:rsidRPr="00D31C61">
              <w:rPr>
                <w:rFonts w:ascii="游明朝" w:eastAsia="游明朝" w:hAnsi="游明朝"/>
                <w:sz w:val="12"/>
                <w:szCs w:val="24"/>
              </w:rPr>
              <w:t>みこ</w:t>
            </w:r>
          </w:rt>
          <w:rubyBase>
            <w:r w:rsidR="00D31C61">
              <w:rPr>
                <w:rFonts w:eastAsiaTheme="minorHAnsi"/>
                <w:sz w:val="24"/>
                <w:szCs w:val="24"/>
              </w:rPr>
              <w:t>子</w:t>
            </w:r>
          </w:rubyBase>
        </w:ruby>
      </w:r>
      <w:r>
        <w:rPr>
          <w:rFonts w:eastAsiaTheme="minorHAnsi" w:hint="eastAsia"/>
          <w:sz w:val="24"/>
          <w:szCs w:val="24"/>
        </w:rPr>
        <w:t>有り。（中略）爾の</w:t>
      </w:r>
      <w:r w:rsidR="00581C4B">
        <w:rPr>
          <w:rFonts w:eastAsiaTheme="minorHAnsi" w:hint="eastAsia"/>
          <w:sz w:val="24"/>
          <w:szCs w:val="24"/>
        </w:rPr>
        <w:t>時に十六の王子、皆な童子を以て、出家して沙弥と為りぬ。所根通利にして、智慧明了なり。已に曽て百千万億の諸仏に供養し、浄く梵行を修して、阿耨多羅三藐三菩提を求む。（中略）是の時に十六の菩薩沙弥、仏の室に入りて、寂然として禅定したもうを知りて、</w:t>
      </w:r>
      <w:r w:rsidR="00581C4B">
        <w:rPr>
          <w:rFonts w:eastAsiaTheme="minorHAnsi" w:hint="eastAsia"/>
          <w:sz w:val="18"/>
          <w:szCs w:val="18"/>
        </w:rPr>
        <w:t>①</w:t>
      </w:r>
      <w:r w:rsidR="00581C4B" w:rsidRPr="00C2605A">
        <w:rPr>
          <w:rFonts w:eastAsiaTheme="minorHAnsi" w:hint="eastAsia"/>
          <w:sz w:val="24"/>
          <w:szCs w:val="24"/>
          <w:u w:val="single"/>
        </w:rPr>
        <w:t>各おの法座に昇りて、亦た八万四千劫に於いて、四部の衆の為</w:t>
      </w:r>
      <w:r w:rsidR="00D31C61">
        <w:rPr>
          <w:rFonts w:eastAsiaTheme="minorHAnsi" w:hint="eastAsia"/>
          <w:sz w:val="24"/>
          <w:szCs w:val="24"/>
          <w:u w:val="single"/>
        </w:rPr>
        <w:t>め</w:t>
      </w:r>
      <w:r w:rsidR="00581C4B" w:rsidRPr="00C2605A">
        <w:rPr>
          <w:rFonts w:eastAsiaTheme="minorHAnsi" w:hint="eastAsia"/>
          <w:sz w:val="24"/>
          <w:szCs w:val="24"/>
          <w:u w:val="single"/>
        </w:rPr>
        <w:t>に、広く妙法華経を説き分別す</w:t>
      </w:r>
      <w:r w:rsidR="00581C4B">
        <w:rPr>
          <w:rFonts w:eastAsiaTheme="minorHAnsi" w:hint="eastAsia"/>
          <w:sz w:val="24"/>
          <w:szCs w:val="24"/>
        </w:rPr>
        <w:t>。一一に皆な六百万億那由多恒河沙等の衆生を度し、</w:t>
      </w:r>
      <w:r w:rsidR="00581C4B" w:rsidRPr="00C2605A">
        <w:rPr>
          <w:rFonts w:eastAsiaTheme="minorHAnsi" w:hint="eastAsia"/>
          <w:b/>
          <w:bCs/>
          <w:sz w:val="24"/>
          <w:szCs w:val="24"/>
          <w:bdr w:val="single" w:sz="4" w:space="0" w:color="auto"/>
        </w:rPr>
        <w:t>示教利喜</w:t>
      </w:r>
      <w:r w:rsidR="00581C4B">
        <w:rPr>
          <w:rFonts w:eastAsiaTheme="minorHAnsi" w:hint="eastAsia"/>
          <w:sz w:val="24"/>
          <w:szCs w:val="24"/>
        </w:rPr>
        <w:t>して、阿耨多羅三藐三菩提の心を発さしむ。（中略）</w:t>
      </w:r>
      <w:r w:rsidR="00581C4B">
        <w:rPr>
          <w:rFonts w:eastAsiaTheme="minorHAnsi" w:hint="eastAsia"/>
          <w:sz w:val="18"/>
          <w:szCs w:val="18"/>
        </w:rPr>
        <w:t>②</w:t>
      </w:r>
      <w:r w:rsidR="00581C4B" w:rsidRPr="00C2605A">
        <w:rPr>
          <w:rFonts w:eastAsiaTheme="minorHAnsi" w:hint="eastAsia"/>
          <w:sz w:val="24"/>
          <w:szCs w:val="24"/>
          <w:u w:val="single"/>
        </w:rPr>
        <w:t>是の十六の菩薩は、常に楽いて是の妙法蓮華経を説く</w:t>
      </w:r>
      <w:r w:rsidR="00581C4B">
        <w:rPr>
          <w:rFonts w:eastAsiaTheme="minorHAnsi" w:hint="eastAsia"/>
          <w:sz w:val="24"/>
          <w:szCs w:val="24"/>
        </w:rPr>
        <w:t>。（中略）彼の仏の弟子の十六の沙弥、今皆な阿耨多羅三藐三菩提を得て、十方の国土に於いて、現在に法を説きたもう。（中略）</w:t>
      </w:r>
      <w:r w:rsidR="00581C4B">
        <w:rPr>
          <w:rFonts w:eastAsiaTheme="minorHAnsi" w:hint="eastAsia"/>
          <w:sz w:val="18"/>
          <w:szCs w:val="18"/>
        </w:rPr>
        <w:t>③</w:t>
      </w:r>
      <w:r w:rsidR="00581C4B" w:rsidRPr="00C2605A">
        <w:rPr>
          <w:rFonts w:eastAsiaTheme="minorHAnsi" w:hint="eastAsia"/>
          <w:sz w:val="24"/>
          <w:szCs w:val="24"/>
          <w:u w:val="single"/>
        </w:rPr>
        <w:t>西方に二仏有り、一をば阿弥陀と名づけ、二をば度一切世間苦悩と名づく</w:t>
      </w:r>
      <w:r w:rsidR="00581C4B">
        <w:rPr>
          <w:rFonts w:eastAsiaTheme="minorHAnsi" w:hint="eastAsia"/>
          <w:sz w:val="24"/>
          <w:szCs w:val="24"/>
        </w:rPr>
        <w:t>」</w:t>
      </w:r>
      <w:r w:rsidR="006F2E90">
        <w:rPr>
          <w:rFonts w:eastAsiaTheme="minorHAnsi" w:hint="eastAsia"/>
          <w:sz w:val="24"/>
          <w:szCs w:val="24"/>
        </w:rPr>
        <w:t xml:space="preserve">　　　　　　　　　　『妙法蓮華経』「化城喩品」大正蔵九・二二ｃ～二五ｃ</w:t>
      </w:r>
    </w:p>
    <w:p w14:paraId="2DEB2D93" w14:textId="77777777" w:rsidR="00C2605A" w:rsidRPr="00D31C61" w:rsidRDefault="00C2605A" w:rsidP="00F856DC">
      <w:pPr>
        <w:rPr>
          <w:rFonts w:eastAsiaTheme="minorHAnsi"/>
          <w:sz w:val="24"/>
          <w:szCs w:val="24"/>
        </w:rPr>
      </w:pPr>
    </w:p>
    <w:p w14:paraId="64DEF001" w14:textId="206B6AD6" w:rsidR="00C2605A" w:rsidRDefault="003B5254" w:rsidP="00F856DC">
      <w:pPr>
        <w:rPr>
          <w:rFonts w:eastAsiaTheme="minorHAnsi"/>
          <w:b/>
          <w:bCs/>
          <w:sz w:val="24"/>
          <w:szCs w:val="24"/>
        </w:rPr>
      </w:pPr>
      <w:r>
        <w:rPr>
          <w:rFonts w:eastAsiaTheme="minorHAnsi" w:hint="eastAsia"/>
          <w:b/>
          <w:bCs/>
          <w:sz w:val="24"/>
          <w:szCs w:val="24"/>
        </w:rPr>
        <w:t>４</w:t>
      </w:r>
      <w:r w:rsidR="00C2605A" w:rsidRPr="002A7EAA">
        <w:rPr>
          <w:rFonts w:eastAsiaTheme="minorHAnsi" w:hint="eastAsia"/>
          <w:b/>
          <w:bCs/>
          <w:sz w:val="24"/>
          <w:szCs w:val="24"/>
        </w:rPr>
        <w:t>，伝教大師が説</w:t>
      </w:r>
      <w:r w:rsidR="000C50B3">
        <w:rPr>
          <w:rFonts w:eastAsiaTheme="minorHAnsi" w:hint="eastAsia"/>
          <w:b/>
          <w:bCs/>
          <w:sz w:val="24"/>
          <w:szCs w:val="24"/>
        </w:rPr>
        <w:t>く</w:t>
      </w:r>
      <w:r w:rsidR="00C2605A" w:rsidRPr="002A7EAA">
        <w:rPr>
          <w:rFonts w:eastAsiaTheme="minorHAnsi" w:hint="eastAsia"/>
          <w:b/>
          <w:bCs/>
          <w:sz w:val="24"/>
          <w:szCs w:val="24"/>
        </w:rPr>
        <w:t>三種の法華教</w:t>
      </w:r>
    </w:p>
    <w:p w14:paraId="1E4D5CA4" w14:textId="77777777" w:rsidR="000C50B3" w:rsidRDefault="002A7EAA" w:rsidP="00F856DC">
      <w:pPr>
        <w:rPr>
          <w:rFonts w:eastAsiaTheme="minorHAnsi"/>
          <w:sz w:val="24"/>
          <w:szCs w:val="24"/>
          <w:u w:val="single"/>
        </w:rPr>
      </w:pPr>
      <w:r>
        <w:rPr>
          <w:rFonts w:eastAsiaTheme="minorHAnsi" w:hint="eastAsia"/>
          <w:sz w:val="24"/>
          <w:szCs w:val="24"/>
        </w:rPr>
        <w:t>「其れ〈於一仏乗〉とは</w:t>
      </w:r>
      <w:r w:rsidRPr="00124C9C">
        <w:rPr>
          <w:rFonts w:eastAsiaTheme="minorHAnsi" w:hint="eastAsia"/>
          <w:b/>
          <w:bCs/>
          <w:sz w:val="24"/>
          <w:szCs w:val="24"/>
          <w:u w:val="single"/>
        </w:rPr>
        <w:t>根本</w:t>
      </w:r>
      <w:r>
        <w:rPr>
          <w:rFonts w:eastAsiaTheme="minorHAnsi" w:hint="eastAsia"/>
          <w:sz w:val="24"/>
          <w:szCs w:val="24"/>
        </w:rPr>
        <w:t>の法華</w:t>
      </w:r>
      <w:r w:rsidRPr="00124C9C">
        <w:rPr>
          <w:rFonts w:eastAsiaTheme="minorHAnsi" w:hint="eastAsia"/>
          <w:sz w:val="24"/>
          <w:szCs w:val="24"/>
          <w:bdr w:val="single" w:sz="4" w:space="0" w:color="auto"/>
        </w:rPr>
        <w:t>教</w:t>
      </w:r>
      <w:r>
        <w:rPr>
          <w:rFonts w:eastAsiaTheme="minorHAnsi" w:hint="eastAsia"/>
          <w:sz w:val="24"/>
          <w:szCs w:val="24"/>
        </w:rPr>
        <w:t>なり。〈分別説三〉とは</w:t>
      </w:r>
      <w:r w:rsidRPr="00124C9C">
        <w:rPr>
          <w:rFonts w:eastAsiaTheme="minorHAnsi" w:hint="eastAsia"/>
          <w:b/>
          <w:bCs/>
          <w:sz w:val="24"/>
          <w:szCs w:val="24"/>
          <w:u w:val="single"/>
        </w:rPr>
        <w:t>隠密</w:t>
      </w:r>
      <w:r>
        <w:rPr>
          <w:rFonts w:eastAsiaTheme="minorHAnsi" w:hint="eastAsia"/>
          <w:sz w:val="24"/>
          <w:szCs w:val="24"/>
        </w:rPr>
        <w:t>の法華</w:t>
      </w:r>
      <w:r w:rsidRPr="00124C9C">
        <w:rPr>
          <w:rFonts w:eastAsiaTheme="minorHAnsi" w:hint="eastAsia"/>
          <w:sz w:val="24"/>
          <w:szCs w:val="24"/>
          <w:bdr w:val="single" w:sz="4" w:space="0" w:color="auto"/>
        </w:rPr>
        <w:t>教</w:t>
      </w:r>
      <w:r>
        <w:rPr>
          <w:rFonts w:eastAsiaTheme="minorHAnsi" w:hint="eastAsia"/>
          <w:sz w:val="24"/>
          <w:szCs w:val="24"/>
        </w:rPr>
        <w:t>なり。〈唯一仏乗〉とは</w:t>
      </w:r>
      <w:r w:rsidRPr="00124C9C">
        <w:rPr>
          <w:rFonts w:eastAsiaTheme="minorHAnsi" w:hint="eastAsia"/>
          <w:b/>
          <w:bCs/>
          <w:sz w:val="24"/>
          <w:szCs w:val="24"/>
          <w:u w:val="single"/>
        </w:rPr>
        <w:t>顕説</w:t>
      </w:r>
      <w:r>
        <w:rPr>
          <w:rFonts w:eastAsiaTheme="minorHAnsi" w:hint="eastAsia"/>
          <w:sz w:val="24"/>
          <w:szCs w:val="24"/>
        </w:rPr>
        <w:t>の法華</w:t>
      </w:r>
      <w:r w:rsidRPr="00124C9C">
        <w:rPr>
          <w:rFonts w:eastAsiaTheme="minorHAnsi" w:hint="eastAsia"/>
          <w:sz w:val="24"/>
          <w:szCs w:val="24"/>
          <w:bdr w:val="single" w:sz="4" w:space="0" w:color="auto"/>
        </w:rPr>
        <w:t>教</w:t>
      </w:r>
      <w:r>
        <w:rPr>
          <w:rFonts w:eastAsiaTheme="minorHAnsi" w:hint="eastAsia"/>
          <w:sz w:val="24"/>
          <w:szCs w:val="24"/>
        </w:rPr>
        <w:t>なり。</w:t>
      </w:r>
      <w:r w:rsidRPr="00124C9C">
        <w:rPr>
          <w:rFonts w:eastAsiaTheme="minorHAnsi" w:hint="eastAsia"/>
          <w:sz w:val="24"/>
          <w:szCs w:val="24"/>
          <w:u w:val="single"/>
        </w:rPr>
        <w:t>妙法華の外に更に一句の経無く、唯一乗の外</w:t>
      </w:r>
      <w:r w:rsidR="000C50B3">
        <w:rPr>
          <w:rFonts w:eastAsiaTheme="minorHAnsi" w:hint="eastAsia"/>
          <w:sz w:val="24"/>
          <w:szCs w:val="24"/>
          <w:u w:val="single"/>
        </w:rPr>
        <w:t xml:space="preserve">　</w:t>
      </w:r>
    </w:p>
    <w:p w14:paraId="714F5241" w14:textId="18E7D1ED" w:rsidR="002A7EAA" w:rsidRDefault="002A7EAA" w:rsidP="000C50B3">
      <w:pPr>
        <w:ind w:firstLineChars="100" w:firstLine="256"/>
        <w:rPr>
          <w:rFonts w:eastAsiaTheme="minorHAnsi"/>
          <w:sz w:val="24"/>
          <w:szCs w:val="24"/>
        </w:rPr>
      </w:pPr>
      <w:r w:rsidRPr="00124C9C">
        <w:rPr>
          <w:rFonts w:eastAsiaTheme="minorHAnsi" w:hint="eastAsia"/>
          <w:sz w:val="24"/>
          <w:szCs w:val="24"/>
          <w:u w:val="single"/>
        </w:rPr>
        <w:t>に更に余乗等無し。</w:t>
      </w:r>
      <w:r w:rsidRPr="00384147">
        <w:rPr>
          <w:rFonts w:eastAsiaTheme="minorHAnsi" w:hint="eastAsia"/>
          <w:b/>
          <w:bCs/>
          <w:sz w:val="24"/>
          <w:szCs w:val="24"/>
          <w:u w:val="single"/>
        </w:rPr>
        <w:t>機に隨いて</w:t>
      </w:r>
      <w:r w:rsidR="00384147" w:rsidRPr="00384147">
        <w:rPr>
          <w:rFonts w:eastAsiaTheme="minorHAnsi" w:hint="eastAsia"/>
          <w:b/>
          <w:bCs/>
          <w:sz w:val="24"/>
          <w:szCs w:val="24"/>
          <w:u w:val="single"/>
        </w:rPr>
        <w:t>千名</w:t>
      </w:r>
      <w:r w:rsidRPr="00384147">
        <w:rPr>
          <w:rFonts w:eastAsiaTheme="minorHAnsi" w:hint="eastAsia"/>
          <w:b/>
          <w:bCs/>
          <w:sz w:val="24"/>
          <w:szCs w:val="24"/>
          <w:u w:val="single"/>
        </w:rPr>
        <w:t>有り</w:t>
      </w:r>
      <w:r w:rsidR="00384147" w:rsidRPr="00384147">
        <w:rPr>
          <w:rFonts w:eastAsiaTheme="minorHAnsi" w:hint="eastAsia"/>
          <w:b/>
          <w:bCs/>
          <w:sz w:val="24"/>
          <w:szCs w:val="24"/>
          <w:u w:val="single"/>
        </w:rPr>
        <w:t>、根に隨いて浅深有り</w:t>
      </w:r>
      <w:r>
        <w:rPr>
          <w:rFonts w:eastAsiaTheme="minorHAnsi" w:hint="eastAsia"/>
          <w:sz w:val="24"/>
          <w:szCs w:val="24"/>
        </w:rPr>
        <w:t>」</w:t>
      </w:r>
    </w:p>
    <w:p w14:paraId="62077DE4" w14:textId="527CF0C6" w:rsidR="00124C9C" w:rsidRDefault="00124C9C" w:rsidP="00F856DC">
      <w:pPr>
        <w:rPr>
          <w:rFonts w:eastAsiaTheme="minorHAnsi"/>
          <w:sz w:val="24"/>
          <w:szCs w:val="24"/>
        </w:rPr>
      </w:pPr>
      <w:r>
        <w:rPr>
          <w:rFonts w:eastAsiaTheme="minorHAnsi" w:hint="eastAsia"/>
          <w:sz w:val="24"/>
          <w:szCs w:val="24"/>
        </w:rPr>
        <w:t xml:space="preserve">　　　　　　　　　　　『守護国界章』上之上　伝教大師全集巻二・一七一頁</w:t>
      </w:r>
    </w:p>
    <w:p w14:paraId="6990035A" w14:textId="77777777" w:rsidR="00662389" w:rsidRDefault="00662389" w:rsidP="00FB48D5">
      <w:pPr>
        <w:rPr>
          <w:rFonts w:eastAsiaTheme="minorHAnsi"/>
          <w:sz w:val="24"/>
          <w:szCs w:val="24"/>
        </w:rPr>
      </w:pPr>
    </w:p>
    <w:p w14:paraId="3BE5114A" w14:textId="0DD10690" w:rsidR="005C491E" w:rsidRPr="00094428" w:rsidRDefault="00D31C61" w:rsidP="005C491E">
      <w:pPr>
        <w:rPr>
          <w:rFonts w:eastAsiaTheme="minorHAnsi" w:cs="Times New Roman"/>
          <w:sz w:val="24"/>
          <w:szCs w:val="24"/>
          <w14:ligatures w14:val="none"/>
        </w:rPr>
      </w:pPr>
      <w:r>
        <w:rPr>
          <w:rFonts w:eastAsiaTheme="minorHAnsi" w:cs="Times New Roman" w:hint="eastAsia"/>
          <w:sz w:val="24"/>
          <w:szCs w:val="24"/>
          <w14:ligatures w14:val="none"/>
        </w:rPr>
        <w:t>「</w:t>
      </w:r>
      <w:r w:rsidR="00094428" w:rsidRPr="00094428">
        <w:rPr>
          <w:rFonts w:eastAsiaTheme="minorHAnsi" w:cs="Times New Roman" w:hint="eastAsia"/>
          <w:sz w:val="24"/>
          <w:szCs w:val="24"/>
          <w14:ligatures w14:val="none"/>
        </w:rPr>
        <w:t>釈尊の心の中にある本当のお悟りは、経文という文字や言葉がなくとも、お心の中に明々と輝いている。それが</w:t>
      </w:r>
      <w:r w:rsidR="00094428" w:rsidRPr="00094428">
        <w:rPr>
          <w:rFonts w:eastAsiaTheme="minorHAnsi" w:cs="Times New Roman"/>
          <w:sz w:val="24"/>
          <w:szCs w:val="24"/>
          <w14:ligatures w14:val="none"/>
        </w:rPr>
        <w:t>根本</w:t>
      </w:r>
      <w:r w:rsidR="00094428" w:rsidRPr="00094428">
        <w:rPr>
          <w:rFonts w:eastAsiaTheme="minorHAnsi" w:cs="Times New Roman" w:hint="eastAsia"/>
          <w:sz w:val="24"/>
          <w:szCs w:val="24"/>
          <w14:ligatures w14:val="none"/>
        </w:rPr>
        <w:t>法華経である。………長い間やさしく説法し続けられたのが、すべて経といわれるものである。………他の名前で呼んでいるので、これを</w:t>
      </w:r>
      <w:r w:rsidR="00094428" w:rsidRPr="00094428">
        <w:rPr>
          <w:rFonts w:eastAsiaTheme="minorHAnsi" w:cs="Times New Roman"/>
          <w:sz w:val="24"/>
          <w:szCs w:val="24"/>
          <w14:ligatures w14:val="none"/>
        </w:rPr>
        <w:t>隠密</w:t>
      </w:r>
      <w:r w:rsidR="00094428" w:rsidRPr="00094428">
        <w:rPr>
          <w:rFonts w:eastAsiaTheme="minorHAnsi" w:cs="Times New Roman" w:hint="eastAsia"/>
          <w:sz w:val="24"/>
          <w:szCs w:val="24"/>
          <w14:ligatures w14:val="none"/>
        </w:rPr>
        <w:t>法華経という。今の妙法蓮華経八巻は、機縁ことごとく熟して、お釈迦さまの悟りの心の根本法華経を、そのまま言葉で表現されたもので、それ故</w:t>
      </w:r>
      <w:r w:rsidR="00094428" w:rsidRPr="00094428">
        <w:rPr>
          <w:rFonts w:eastAsiaTheme="minorHAnsi" w:cs="Times New Roman"/>
          <w:b/>
          <w:sz w:val="24"/>
          <w:szCs w:val="24"/>
          <w14:ligatures w14:val="none"/>
        </w:rPr>
        <w:t>顕説</w:t>
      </w:r>
      <w:r w:rsidR="00094428" w:rsidRPr="00094428">
        <w:rPr>
          <w:rFonts w:eastAsiaTheme="minorHAnsi" w:cs="Times New Roman" w:hint="eastAsia"/>
          <w:b/>
          <w:sz w:val="24"/>
          <w:szCs w:val="24"/>
          <w14:ligatures w14:val="none"/>
        </w:rPr>
        <w:t>法華経</w:t>
      </w:r>
      <w:r w:rsidR="00094428" w:rsidRPr="00094428">
        <w:rPr>
          <w:rFonts w:eastAsiaTheme="minorHAnsi" w:cs="Times New Roman" w:hint="eastAsia"/>
          <w:sz w:val="24"/>
          <w:szCs w:val="24"/>
          <w14:ligatures w14:val="none"/>
        </w:rPr>
        <w:t>とでもいうべきものである。</w:t>
      </w:r>
      <w:r>
        <w:rPr>
          <w:rFonts w:eastAsiaTheme="minorHAnsi" w:cs="Times New Roman" w:hint="eastAsia"/>
          <w:sz w:val="24"/>
          <w:szCs w:val="24"/>
          <w14:ligatures w14:val="none"/>
        </w:rPr>
        <w:t>」</w:t>
      </w:r>
      <w:r w:rsidR="005C491E">
        <w:rPr>
          <w:rFonts w:eastAsiaTheme="minorHAnsi" w:cs="Times New Roman" w:hint="eastAsia"/>
          <w:sz w:val="24"/>
          <w:szCs w:val="24"/>
          <w14:ligatures w14:val="none"/>
        </w:rPr>
        <w:t>〈</w:t>
      </w:r>
      <w:r w:rsidR="005C491E" w:rsidRPr="00094428">
        <w:rPr>
          <w:rFonts w:eastAsiaTheme="minorHAnsi" w:cs="Times New Roman" w:hint="eastAsia"/>
          <w:sz w:val="24"/>
          <w:szCs w:val="24"/>
          <w14:ligatures w14:val="none"/>
        </w:rPr>
        <w:t>大久保良順『法華経の教え』春秋社</w:t>
      </w:r>
      <w:r w:rsidR="005C491E">
        <w:rPr>
          <w:rFonts w:eastAsiaTheme="minorHAnsi" w:cs="Times New Roman" w:hint="eastAsia"/>
          <w:sz w:val="24"/>
          <w:szCs w:val="24"/>
          <w14:ligatures w14:val="none"/>
        </w:rPr>
        <w:t xml:space="preserve">　八頁」〉</w:t>
      </w:r>
    </w:p>
    <w:p w14:paraId="772F7704" w14:textId="24A81F66" w:rsidR="00FB48D5" w:rsidRPr="000C50B3" w:rsidRDefault="00FB48D5" w:rsidP="005C491E">
      <w:pPr>
        <w:rPr>
          <w:rFonts w:eastAsiaTheme="minorHAnsi"/>
          <w:sz w:val="24"/>
          <w:szCs w:val="24"/>
        </w:rPr>
      </w:pPr>
      <w:r w:rsidRPr="00FB48D5">
        <w:rPr>
          <w:rFonts w:eastAsiaTheme="minorHAnsi" w:hint="eastAsia"/>
          <w:sz w:val="24"/>
          <w:szCs w:val="24"/>
        </w:rPr>
        <w:lastRenderedPageBreak/>
        <w:t>①仏は「正法」または「妙法」を悟って、はじめて仏となる。あらゆる仏は</w:t>
      </w:r>
      <w:r w:rsidRPr="00FB48D5">
        <w:rPr>
          <w:rFonts w:eastAsiaTheme="minorHAnsi" w:hint="eastAsia"/>
          <w:sz w:val="24"/>
          <w:szCs w:val="24"/>
          <w:u w:val="single"/>
        </w:rPr>
        <w:t>各々の特性に</w:t>
      </w:r>
      <w:r w:rsidR="000C50B3">
        <w:rPr>
          <w:rFonts w:eastAsiaTheme="minorHAnsi" w:hint="eastAsia"/>
          <w:sz w:val="24"/>
          <w:szCs w:val="24"/>
          <w:u w:val="single"/>
        </w:rPr>
        <w:t>従って</w:t>
      </w:r>
      <w:r w:rsidRPr="00FB48D5">
        <w:rPr>
          <w:rFonts w:eastAsiaTheme="minorHAnsi" w:hint="eastAsia"/>
          <w:sz w:val="24"/>
          <w:szCs w:val="24"/>
        </w:rPr>
        <w:t>、自分の悟ったサッダルマを説く。それは意楽としての理法という側面もあるが、何れの妙法も、諸仏が修行によって体得した智慧であり境地である。→</w:t>
      </w:r>
      <w:r w:rsidRPr="00384147">
        <w:rPr>
          <w:rFonts w:eastAsiaTheme="minorHAnsi" w:hint="eastAsia"/>
          <w:b/>
          <w:bCs/>
          <w:sz w:val="24"/>
          <w:szCs w:val="24"/>
        </w:rPr>
        <w:t>根本法華</w:t>
      </w:r>
      <w:r w:rsidR="00384147">
        <w:rPr>
          <w:rFonts w:eastAsiaTheme="minorHAnsi" w:hint="eastAsia"/>
          <w:b/>
          <w:bCs/>
          <w:sz w:val="24"/>
          <w:szCs w:val="24"/>
        </w:rPr>
        <w:t>教</w:t>
      </w:r>
    </w:p>
    <w:p w14:paraId="520FC0C8" w14:textId="77777777" w:rsidR="00662389" w:rsidRDefault="00662389" w:rsidP="00FB48D5">
      <w:pPr>
        <w:rPr>
          <w:rFonts w:eastAsiaTheme="minorHAnsi"/>
          <w:sz w:val="24"/>
          <w:szCs w:val="24"/>
        </w:rPr>
      </w:pPr>
    </w:p>
    <w:p w14:paraId="592EA255" w14:textId="54DD8A4E" w:rsidR="00FB48D5" w:rsidRPr="00FB48D5" w:rsidRDefault="00FB48D5" w:rsidP="00FB48D5">
      <w:pPr>
        <w:rPr>
          <w:rFonts w:eastAsiaTheme="minorHAnsi"/>
          <w:sz w:val="24"/>
          <w:szCs w:val="24"/>
        </w:rPr>
      </w:pPr>
      <w:r w:rsidRPr="00FB48D5">
        <w:rPr>
          <w:rFonts w:eastAsiaTheme="minorHAnsi" w:hint="eastAsia"/>
          <w:sz w:val="24"/>
          <w:szCs w:val="24"/>
        </w:rPr>
        <w:t>②そのサッダルマがどのように説かれるかは、その時の聴衆の機根や時代状況によって異なる。つまり、悟った真理が仏において主体化され、慈悲と智慧によって（方便力）説かれたものすべてが法華経ということになる。→</w:t>
      </w:r>
      <w:r w:rsidRPr="00384147">
        <w:rPr>
          <w:rFonts w:eastAsiaTheme="minorHAnsi" w:hint="eastAsia"/>
          <w:b/>
          <w:bCs/>
          <w:sz w:val="24"/>
          <w:szCs w:val="24"/>
        </w:rPr>
        <w:t>隠密法華</w:t>
      </w:r>
      <w:r w:rsidR="00384147" w:rsidRPr="00384147">
        <w:rPr>
          <w:rFonts w:eastAsiaTheme="minorHAnsi" w:hint="eastAsia"/>
          <w:b/>
          <w:bCs/>
          <w:sz w:val="24"/>
          <w:szCs w:val="24"/>
        </w:rPr>
        <w:t>教</w:t>
      </w:r>
    </w:p>
    <w:p w14:paraId="514CFE5C" w14:textId="77777777" w:rsidR="000C50B3" w:rsidRDefault="000C50B3" w:rsidP="00FB48D5">
      <w:pPr>
        <w:rPr>
          <w:rFonts w:eastAsiaTheme="minorHAnsi"/>
          <w:sz w:val="24"/>
          <w:szCs w:val="24"/>
        </w:rPr>
      </w:pPr>
    </w:p>
    <w:p w14:paraId="13227B2C" w14:textId="7D340FBF" w:rsidR="00FB48D5" w:rsidRPr="00FB48D5" w:rsidRDefault="00FB48D5" w:rsidP="00FB48D5">
      <w:pPr>
        <w:rPr>
          <w:rFonts w:eastAsiaTheme="minorHAnsi"/>
          <w:sz w:val="24"/>
          <w:szCs w:val="24"/>
        </w:rPr>
      </w:pPr>
      <w:r w:rsidRPr="00FB48D5">
        <w:rPr>
          <w:rFonts w:eastAsiaTheme="minorHAnsi" w:hint="eastAsia"/>
          <w:sz w:val="24"/>
          <w:szCs w:val="24"/>
        </w:rPr>
        <w:t>③そのサッダルマを、方便力を用いて説いたものを纏めた結晶が、現今の『法華経』である。→</w:t>
      </w:r>
      <w:r w:rsidRPr="003B5254">
        <w:rPr>
          <w:rFonts w:eastAsiaTheme="minorHAnsi" w:hint="eastAsia"/>
          <w:b/>
          <w:bCs/>
          <w:sz w:val="24"/>
          <w:szCs w:val="24"/>
        </w:rPr>
        <w:t>顕説法華</w:t>
      </w:r>
      <w:r w:rsidR="003B5254" w:rsidRPr="003B5254">
        <w:rPr>
          <w:rFonts w:eastAsiaTheme="minorHAnsi" w:hint="eastAsia"/>
          <w:b/>
          <w:bCs/>
          <w:sz w:val="24"/>
          <w:szCs w:val="24"/>
        </w:rPr>
        <w:t>教</w:t>
      </w:r>
    </w:p>
    <w:p w14:paraId="2CDBF810" w14:textId="7D431CC3" w:rsidR="00FB48D5" w:rsidRDefault="0043410E" w:rsidP="00FB48D5">
      <w:pPr>
        <w:rPr>
          <w:rFonts w:eastAsiaTheme="minorHAnsi"/>
          <w:sz w:val="24"/>
          <w:szCs w:val="24"/>
        </w:rPr>
      </w:pPr>
      <w:r>
        <w:rPr>
          <w:rFonts w:eastAsiaTheme="minorHAnsi" w:hint="eastAsia"/>
          <w:sz w:val="24"/>
          <w:szCs w:val="24"/>
        </w:rPr>
        <w:t>◎</w:t>
      </w:r>
      <w:r w:rsidR="00FB48D5" w:rsidRPr="00FB48D5">
        <w:rPr>
          <w:rFonts w:eastAsiaTheme="minorHAnsi" w:hint="eastAsia"/>
          <w:sz w:val="24"/>
          <w:szCs w:val="24"/>
        </w:rPr>
        <w:t>「介爾も言有れば皆</w:t>
      </w:r>
      <w:r w:rsidR="003B5254">
        <w:rPr>
          <w:rFonts w:eastAsiaTheme="minorHAnsi" w:hint="eastAsia"/>
          <w:sz w:val="24"/>
          <w:szCs w:val="24"/>
        </w:rPr>
        <w:t>な</w:t>
      </w:r>
      <w:r w:rsidR="00FB48D5" w:rsidRPr="00FB48D5">
        <w:rPr>
          <w:rFonts w:eastAsiaTheme="minorHAnsi" w:hint="eastAsia"/>
          <w:sz w:val="24"/>
          <w:szCs w:val="24"/>
        </w:rPr>
        <w:t>是れ</w:t>
      </w:r>
      <w:r w:rsidR="00FB48D5" w:rsidRPr="00A6391F">
        <w:rPr>
          <w:rFonts w:eastAsiaTheme="minorHAnsi" w:hint="eastAsia"/>
          <w:b/>
          <w:bCs/>
          <w:sz w:val="24"/>
          <w:szCs w:val="24"/>
          <w:bdr w:val="single" w:sz="4" w:space="0" w:color="auto"/>
        </w:rPr>
        <w:t>権</w:t>
      </w:r>
      <w:r w:rsidR="00FB48D5" w:rsidRPr="00FB48D5">
        <w:rPr>
          <w:rFonts w:eastAsiaTheme="minorHAnsi" w:hint="eastAsia"/>
          <w:sz w:val="24"/>
          <w:szCs w:val="24"/>
        </w:rPr>
        <w:t>なり」（『文句』</w:t>
      </w:r>
      <w:r w:rsidR="003B5254">
        <w:rPr>
          <w:rFonts w:eastAsiaTheme="minorHAnsi" w:hint="eastAsia"/>
          <w:sz w:val="24"/>
          <w:szCs w:val="24"/>
        </w:rPr>
        <w:t>「釈方便品」</w:t>
      </w:r>
      <w:r w:rsidR="00FB48D5">
        <w:rPr>
          <w:rFonts w:eastAsiaTheme="minorHAnsi" w:hint="eastAsia"/>
          <w:sz w:val="24"/>
          <w:szCs w:val="24"/>
        </w:rPr>
        <w:t>大正蔵三四</w:t>
      </w:r>
      <w:r w:rsidR="00FB48D5" w:rsidRPr="00FB48D5">
        <w:rPr>
          <w:rFonts w:eastAsiaTheme="minorHAnsi" w:hint="eastAsia"/>
          <w:sz w:val="24"/>
          <w:szCs w:val="24"/>
        </w:rPr>
        <w:t>・</w:t>
      </w:r>
      <w:r w:rsidR="00FB48D5">
        <w:rPr>
          <w:rFonts w:eastAsiaTheme="minorHAnsi" w:hint="eastAsia"/>
          <w:sz w:val="24"/>
          <w:szCs w:val="24"/>
        </w:rPr>
        <w:t>三七ａ</w:t>
      </w:r>
      <w:r w:rsidR="00FB48D5" w:rsidRPr="00FB48D5">
        <w:rPr>
          <w:rFonts w:eastAsiaTheme="minorHAnsi" w:hint="eastAsia"/>
          <w:sz w:val="24"/>
          <w:szCs w:val="24"/>
        </w:rPr>
        <w:t>）</w:t>
      </w:r>
    </w:p>
    <w:p w14:paraId="5BA31FFE" w14:textId="77777777" w:rsidR="00FB48D5" w:rsidRDefault="00FB48D5" w:rsidP="00FB48D5">
      <w:pPr>
        <w:rPr>
          <w:rFonts w:eastAsiaTheme="minorHAnsi"/>
          <w:sz w:val="24"/>
          <w:szCs w:val="24"/>
        </w:rPr>
      </w:pPr>
    </w:p>
    <w:p w14:paraId="60FDEE79" w14:textId="6A14D712" w:rsidR="00FB48D5" w:rsidRPr="00FB48D5" w:rsidRDefault="00FB48D5" w:rsidP="00FB48D5">
      <w:pPr>
        <w:rPr>
          <w:rFonts w:eastAsiaTheme="minorHAnsi"/>
          <w:b/>
          <w:sz w:val="24"/>
          <w:szCs w:val="24"/>
        </w:rPr>
      </w:pPr>
      <w:bookmarkStart w:id="0" w:name="_Hlk160049452"/>
      <w:r w:rsidRPr="00FB48D5">
        <w:rPr>
          <w:rFonts w:eastAsiaTheme="minorHAnsi" w:hint="eastAsia"/>
          <w:b/>
          <w:sz w:val="24"/>
          <w:szCs w:val="24"/>
        </w:rPr>
        <w:t>【</w:t>
      </w:r>
      <w:r w:rsidR="003B5254">
        <w:rPr>
          <w:rFonts w:eastAsiaTheme="minorHAnsi" w:hint="eastAsia"/>
          <w:b/>
          <w:sz w:val="24"/>
          <w:szCs w:val="24"/>
        </w:rPr>
        <w:t>右</w:t>
      </w:r>
      <w:r w:rsidRPr="00FB48D5">
        <w:rPr>
          <w:rFonts w:eastAsiaTheme="minorHAnsi" w:hint="eastAsia"/>
          <w:b/>
          <w:sz w:val="24"/>
          <w:szCs w:val="24"/>
        </w:rPr>
        <w:t>の①②③を踏まえて】</w:t>
      </w:r>
    </w:p>
    <w:p w14:paraId="08B28A60" w14:textId="5367F50A" w:rsidR="00FB48D5" w:rsidRPr="00FB48D5" w:rsidRDefault="00FB48D5" w:rsidP="00FB48D5">
      <w:pPr>
        <w:rPr>
          <w:rFonts w:eastAsiaTheme="minorHAnsi"/>
          <w:sz w:val="24"/>
          <w:szCs w:val="24"/>
        </w:rPr>
      </w:pPr>
      <w:r w:rsidRPr="00FB48D5">
        <w:rPr>
          <w:rFonts w:eastAsiaTheme="minorHAnsi" w:hint="eastAsia"/>
          <w:sz w:val="24"/>
          <w:szCs w:val="24"/>
        </w:rPr>
        <w:t>天台大師の法華経観（『法華玄義』</w:t>
      </w:r>
      <w:r w:rsidR="00641171">
        <w:rPr>
          <w:rFonts w:eastAsiaTheme="minorHAnsi" w:hint="eastAsia"/>
          <w:sz w:val="24"/>
          <w:szCs w:val="24"/>
        </w:rPr>
        <w:t>大正蔵三三</w:t>
      </w:r>
      <w:r w:rsidRPr="00FB48D5">
        <w:rPr>
          <w:rFonts w:eastAsiaTheme="minorHAnsi"/>
          <w:sz w:val="24"/>
          <w:szCs w:val="24"/>
        </w:rPr>
        <w:t>・</w:t>
      </w:r>
      <w:r w:rsidR="00641171">
        <w:rPr>
          <w:rFonts w:eastAsiaTheme="minorHAnsi" w:hint="eastAsia"/>
          <w:sz w:val="24"/>
          <w:szCs w:val="24"/>
        </w:rPr>
        <w:t>八〇〇ｂ</w:t>
      </w:r>
      <w:r w:rsidRPr="00FB48D5">
        <w:rPr>
          <w:rFonts w:eastAsiaTheme="minorHAnsi" w:hint="eastAsia"/>
          <w:sz w:val="24"/>
          <w:szCs w:val="24"/>
        </w:rPr>
        <w:t>）</w:t>
      </w:r>
    </w:p>
    <w:p w14:paraId="4473465D" w14:textId="00843B0C" w:rsidR="00FB48D5" w:rsidRPr="00FB48D5" w:rsidRDefault="00FB48D5" w:rsidP="00FB48D5">
      <w:pPr>
        <w:rPr>
          <w:rFonts w:eastAsiaTheme="minorHAnsi"/>
          <w:sz w:val="24"/>
          <w:szCs w:val="24"/>
        </w:rPr>
      </w:pPr>
      <w:r w:rsidRPr="00FB48D5">
        <w:rPr>
          <w:rFonts w:eastAsiaTheme="minorHAnsi" w:hint="eastAsia"/>
          <w:sz w:val="24"/>
          <w:szCs w:val="24"/>
        </w:rPr>
        <w:t>「凡そ此の（法華以前の）諸経は皆是れ他意に</w:t>
      </w:r>
      <w:r w:rsidRPr="00FB48D5">
        <w:rPr>
          <w:rFonts w:eastAsiaTheme="minorHAnsi"/>
          <w:sz w:val="24"/>
          <w:szCs w:val="24"/>
        </w:rPr>
        <w:ruby>
          <w:rubyPr>
            <w:rubyAlign w:val="distributeSpace"/>
            <w:hps w:val="12"/>
            <w:hpsRaise w:val="22"/>
            <w:hpsBaseText w:val="24"/>
            <w:lid w:val="ja-JP"/>
          </w:rubyPr>
          <w:rt>
            <w:r w:rsidR="00FB48D5" w:rsidRPr="00FB48D5">
              <w:rPr>
                <w:rFonts w:eastAsiaTheme="minorHAnsi"/>
                <w:sz w:val="24"/>
                <w:szCs w:val="24"/>
              </w:rPr>
              <w:t>ずえ</w:t>
            </w:r>
          </w:rt>
          <w:rubyBase>
            <w:r w:rsidR="00FB48D5" w:rsidRPr="00FB48D5">
              <w:rPr>
                <w:rFonts w:eastAsiaTheme="minorHAnsi"/>
                <w:sz w:val="24"/>
                <w:szCs w:val="24"/>
              </w:rPr>
              <w:t>逗会</w:t>
            </w:r>
          </w:rubyBase>
        </w:ruby>
      </w:r>
      <w:r w:rsidRPr="00FB48D5">
        <w:rPr>
          <w:rFonts w:eastAsiaTheme="minorHAnsi" w:hint="eastAsia"/>
          <w:sz w:val="24"/>
          <w:szCs w:val="24"/>
        </w:rPr>
        <w:t>し、他をして益を得せしむ。仏意を譚ぜず、意趣何くにか</w:t>
      </w:r>
      <w:r w:rsidRPr="00FB48D5">
        <w:rPr>
          <w:rFonts w:eastAsiaTheme="minorHAnsi"/>
          <w:sz w:val="24"/>
          <w:szCs w:val="24"/>
        </w:rPr>
        <w:ruby>
          <w:rubyPr>
            <w:rubyAlign w:val="distributeSpace"/>
            <w:hps w:val="12"/>
            <w:hpsRaise w:val="22"/>
            <w:hpsBaseText w:val="24"/>
            <w:lid w:val="ja-JP"/>
          </w:rubyPr>
          <w:rt>
            <w:r w:rsidR="00FB48D5" w:rsidRPr="00FB48D5">
              <w:rPr>
                <w:rFonts w:eastAsiaTheme="minorHAnsi"/>
                <w:sz w:val="24"/>
                <w:szCs w:val="24"/>
              </w:rPr>
              <w:t>ゆ</w:t>
            </w:r>
          </w:rt>
          <w:rubyBase>
            <w:r w:rsidR="00FB48D5" w:rsidRPr="00FB48D5">
              <w:rPr>
                <w:rFonts w:eastAsiaTheme="minorHAnsi"/>
                <w:sz w:val="24"/>
                <w:szCs w:val="24"/>
              </w:rPr>
              <w:t>之</w:t>
            </w:r>
          </w:rubyBase>
        </w:ruby>
      </w:r>
      <w:r w:rsidRPr="00FB48D5">
        <w:rPr>
          <w:rFonts w:eastAsiaTheme="minorHAnsi" w:hint="eastAsia"/>
          <w:sz w:val="24"/>
          <w:szCs w:val="24"/>
        </w:rPr>
        <w:t>かん。今経は爾らず。是の法門の網目をかけて、大小の観法・十力・無畏、</w:t>
      </w:r>
      <w:r w:rsidRPr="00FB48D5">
        <w:rPr>
          <w:rFonts w:eastAsiaTheme="minorHAnsi" w:hint="eastAsia"/>
          <w:sz w:val="24"/>
          <w:szCs w:val="24"/>
          <w:u w:val="single"/>
        </w:rPr>
        <w:t>種々の</w:t>
      </w:r>
      <w:r w:rsidRPr="00FB48D5">
        <w:rPr>
          <w:rFonts w:eastAsiaTheme="minorHAnsi"/>
          <w:sz w:val="24"/>
          <w:szCs w:val="24"/>
          <w:u w:val="single"/>
        </w:rPr>
        <w:ruby>
          <w:rubyPr>
            <w:rubyAlign w:val="distributeSpace"/>
            <w:hps w:val="12"/>
            <w:hpsRaise w:val="22"/>
            <w:hpsBaseText w:val="24"/>
            <w:lid w:val="ja-JP"/>
          </w:rubyPr>
          <w:rt>
            <w:r w:rsidR="00FB48D5" w:rsidRPr="00FB48D5">
              <w:rPr>
                <w:rFonts w:eastAsiaTheme="minorHAnsi"/>
                <w:sz w:val="24"/>
                <w:szCs w:val="24"/>
                <w:u w:val="single"/>
              </w:rPr>
              <w:t>きく</w:t>
            </w:r>
          </w:rt>
          <w:rubyBase>
            <w:r w:rsidR="00FB48D5" w:rsidRPr="00FB48D5">
              <w:rPr>
                <w:rFonts w:eastAsiaTheme="minorHAnsi"/>
                <w:sz w:val="24"/>
                <w:szCs w:val="24"/>
                <w:u w:val="single"/>
              </w:rPr>
              <w:t>規矩</w:t>
            </w:r>
          </w:rubyBase>
        </w:ruby>
      </w:r>
      <w:r w:rsidRPr="00FB48D5">
        <w:rPr>
          <w:rFonts w:eastAsiaTheme="minorHAnsi" w:hint="eastAsia"/>
          <w:sz w:val="24"/>
          <w:szCs w:val="24"/>
          <w:u w:val="single"/>
        </w:rPr>
        <w:t>（修行法）は皆な論ぜざる所なり</w:t>
      </w:r>
      <w:r w:rsidRPr="00FB48D5">
        <w:rPr>
          <w:rFonts w:eastAsiaTheme="minorHAnsi" w:hint="eastAsia"/>
          <w:sz w:val="24"/>
          <w:szCs w:val="24"/>
        </w:rPr>
        <w:t>。前の経に已に説くが為の故なり。（中略）當に知るべし、</w:t>
      </w:r>
      <w:r w:rsidRPr="00FB48D5">
        <w:rPr>
          <w:rFonts w:eastAsiaTheme="minorHAnsi" w:hint="eastAsia"/>
          <w:sz w:val="24"/>
          <w:szCs w:val="24"/>
          <w:u w:val="single"/>
        </w:rPr>
        <w:t>此の経は唯だ如来設教の大綱を論じて</w:t>
      </w:r>
      <w:r w:rsidRPr="00A6391F">
        <w:rPr>
          <w:rFonts w:eastAsiaTheme="minorHAnsi" w:hint="eastAsia"/>
          <w:sz w:val="24"/>
          <w:szCs w:val="24"/>
        </w:rPr>
        <w:t>、</w:t>
      </w:r>
      <w:r w:rsidRPr="00FB48D5">
        <w:rPr>
          <w:rFonts w:eastAsiaTheme="minorHAnsi" w:hint="eastAsia"/>
          <w:sz w:val="24"/>
          <w:szCs w:val="24"/>
          <w:u w:val="single"/>
        </w:rPr>
        <w:t>微細の網目を委しくせざることを</w:t>
      </w:r>
      <w:r w:rsidRPr="00FB48D5">
        <w:rPr>
          <w:rFonts w:eastAsiaTheme="minorHAnsi" w:hint="eastAsia"/>
          <w:sz w:val="24"/>
          <w:szCs w:val="24"/>
        </w:rPr>
        <w:t>」</w:t>
      </w:r>
    </w:p>
    <w:p w14:paraId="155F2E30" w14:textId="1F64A791" w:rsidR="00FB48D5" w:rsidRPr="00FB48D5" w:rsidRDefault="00FB48D5" w:rsidP="00FB48D5">
      <w:pPr>
        <w:rPr>
          <w:rFonts w:eastAsiaTheme="minorHAnsi"/>
          <w:sz w:val="24"/>
          <w:szCs w:val="24"/>
        </w:rPr>
      </w:pPr>
      <w:r w:rsidRPr="00FB48D5">
        <w:rPr>
          <w:rFonts w:eastAsiaTheme="minorHAnsi" w:hint="eastAsia"/>
          <w:sz w:val="24"/>
          <w:szCs w:val="24"/>
        </w:rPr>
        <w:t>「設教の大綱」を理解させるために、譬喩が多用される。→「</w:t>
      </w:r>
      <w:r w:rsidRPr="00FB48D5">
        <w:rPr>
          <w:rFonts w:eastAsiaTheme="minorHAnsi" w:hint="eastAsia"/>
          <w:b/>
          <w:sz w:val="24"/>
          <w:szCs w:val="24"/>
        </w:rPr>
        <w:t>法華七喩</w:t>
      </w:r>
      <w:r w:rsidRPr="00FB48D5">
        <w:rPr>
          <w:rFonts w:eastAsiaTheme="minorHAnsi" w:hint="eastAsia"/>
          <w:sz w:val="24"/>
          <w:szCs w:val="24"/>
        </w:rPr>
        <w:t>」</w:t>
      </w:r>
    </w:p>
    <w:p w14:paraId="43603B47" w14:textId="30EBE817" w:rsidR="00FB48D5" w:rsidRPr="00FB48D5" w:rsidRDefault="00FB48D5" w:rsidP="00FB48D5">
      <w:pPr>
        <w:rPr>
          <w:rFonts w:eastAsiaTheme="minorHAnsi"/>
          <w:sz w:val="24"/>
          <w:szCs w:val="24"/>
        </w:rPr>
      </w:pPr>
      <w:r w:rsidRPr="00FB48D5">
        <w:rPr>
          <w:rFonts w:eastAsiaTheme="minorHAnsi" w:hint="eastAsia"/>
          <w:sz w:val="24"/>
          <w:szCs w:val="24"/>
        </w:rPr>
        <w:t>「規矩」･「網目」を論じない。→</w:t>
      </w:r>
      <w:r w:rsidRPr="00FB48D5">
        <w:rPr>
          <w:rFonts w:eastAsiaTheme="minorHAnsi" w:hint="eastAsia"/>
          <w:b/>
          <w:sz w:val="24"/>
          <w:szCs w:val="24"/>
        </w:rPr>
        <w:t>一仏乗</w:t>
      </w:r>
      <w:r w:rsidRPr="00FB48D5">
        <w:rPr>
          <w:rFonts w:eastAsiaTheme="minorHAnsi" w:hint="eastAsia"/>
          <w:sz w:val="24"/>
          <w:szCs w:val="24"/>
        </w:rPr>
        <w:t>に対する</w:t>
      </w:r>
      <w:r w:rsidRPr="00FB48D5">
        <w:rPr>
          <w:rFonts w:eastAsiaTheme="minorHAnsi" w:hint="eastAsia"/>
          <w:b/>
          <w:sz w:val="24"/>
          <w:szCs w:val="24"/>
          <w:u w:val="single"/>
        </w:rPr>
        <w:t>信</w:t>
      </w:r>
      <w:r w:rsidRPr="00FB48D5">
        <w:rPr>
          <w:rFonts w:eastAsiaTheme="minorHAnsi" w:hint="eastAsia"/>
          <w:sz w:val="24"/>
          <w:szCs w:val="24"/>
        </w:rPr>
        <w:t>と</w:t>
      </w:r>
      <w:r w:rsidRPr="00FB48D5">
        <w:rPr>
          <w:rFonts w:eastAsiaTheme="minorHAnsi" w:hint="eastAsia"/>
          <w:b/>
          <w:sz w:val="24"/>
          <w:szCs w:val="24"/>
        </w:rPr>
        <w:t>求索</w:t>
      </w:r>
      <w:r w:rsidRPr="00FB48D5">
        <w:rPr>
          <w:rFonts w:eastAsiaTheme="minorHAnsi" w:hint="eastAsia"/>
          <w:sz w:val="24"/>
          <w:szCs w:val="24"/>
        </w:rPr>
        <w:t>の強調</w:t>
      </w:r>
    </w:p>
    <w:p w14:paraId="634AF7B3" w14:textId="221EEC7D" w:rsidR="00FB48D5" w:rsidRPr="00FB48D5" w:rsidRDefault="00FB48D5" w:rsidP="00FB48D5">
      <w:pPr>
        <w:rPr>
          <w:rFonts w:eastAsiaTheme="minorHAnsi"/>
          <w:sz w:val="24"/>
          <w:szCs w:val="24"/>
        </w:rPr>
      </w:pPr>
      <w:r w:rsidRPr="00FB48D5">
        <w:rPr>
          <w:rFonts w:eastAsiaTheme="minorHAnsi" w:hint="eastAsia"/>
          <w:sz w:val="24"/>
          <w:szCs w:val="24"/>
        </w:rPr>
        <w:t xml:space="preserve">　　　　　</w:t>
      </w:r>
    </w:p>
    <w:p w14:paraId="7487339C" w14:textId="77777777" w:rsidR="00FB48D5" w:rsidRPr="00FB48D5" w:rsidRDefault="00FB48D5" w:rsidP="00FB48D5">
      <w:pPr>
        <w:rPr>
          <w:rFonts w:eastAsiaTheme="minorHAnsi"/>
          <w:sz w:val="24"/>
          <w:szCs w:val="24"/>
        </w:rPr>
      </w:pPr>
      <w:r w:rsidRPr="00FB48D5">
        <w:rPr>
          <w:rFonts w:eastAsiaTheme="minorHAnsi" w:hint="eastAsia"/>
          <w:sz w:val="24"/>
          <w:szCs w:val="24"/>
        </w:rPr>
        <w:t>★平田篤胤の『法華経』批判</w:t>
      </w:r>
    </w:p>
    <w:p w14:paraId="01D3D898" w14:textId="77777777" w:rsidR="00FB48D5" w:rsidRPr="00FB48D5" w:rsidRDefault="00FB48D5" w:rsidP="00FB48D5">
      <w:pPr>
        <w:rPr>
          <w:rFonts w:eastAsiaTheme="minorHAnsi"/>
          <w:sz w:val="24"/>
          <w:szCs w:val="24"/>
        </w:rPr>
      </w:pPr>
      <w:r w:rsidRPr="00FB48D5">
        <w:rPr>
          <w:rFonts w:eastAsiaTheme="minorHAnsi" w:hint="eastAsia"/>
          <w:sz w:val="24"/>
          <w:szCs w:val="24"/>
        </w:rPr>
        <w:t>「みな能書ばかりで、肝心の丸薬がありやせぬもの云々」→法華経無内容説</w:t>
      </w:r>
    </w:p>
    <w:p w14:paraId="3728E881" w14:textId="77777777" w:rsidR="00FB48D5" w:rsidRPr="00FB48D5" w:rsidRDefault="00FB48D5" w:rsidP="00FB48D5">
      <w:pPr>
        <w:rPr>
          <w:rFonts w:eastAsiaTheme="minorHAnsi"/>
          <w:sz w:val="24"/>
          <w:szCs w:val="24"/>
        </w:rPr>
      </w:pPr>
      <w:r w:rsidRPr="00FB48D5">
        <w:rPr>
          <w:rFonts w:eastAsiaTheme="minorHAnsi" w:hint="eastAsia"/>
          <w:sz w:val="24"/>
          <w:szCs w:val="24"/>
        </w:rPr>
        <w:lastRenderedPageBreak/>
        <w:t>「智者ではなくて愚者大師とも云うべきものでござる」→天台大師への批判</w:t>
      </w:r>
    </w:p>
    <w:p w14:paraId="376C79ED" w14:textId="7FF2EA1C" w:rsidR="00FB48D5" w:rsidRPr="00FB48D5" w:rsidRDefault="00FB48D5" w:rsidP="00FB48D5">
      <w:pPr>
        <w:rPr>
          <w:rFonts w:eastAsiaTheme="minorHAnsi"/>
          <w:sz w:val="24"/>
          <w:szCs w:val="24"/>
        </w:rPr>
      </w:pPr>
      <w:r w:rsidRPr="00FB48D5">
        <w:rPr>
          <w:rFonts w:eastAsiaTheme="minorHAnsi" w:hint="eastAsia"/>
          <w:sz w:val="24"/>
          <w:szCs w:val="24"/>
        </w:rPr>
        <w:t xml:space="preserve">　　　　　　　　　　　　　　　長井真琴校注『出定笑語』</w:t>
      </w:r>
      <w:r w:rsidR="00641171">
        <w:rPr>
          <w:rFonts w:eastAsiaTheme="minorHAnsi" w:hint="eastAsia"/>
          <w:sz w:val="24"/>
          <w:szCs w:val="24"/>
        </w:rPr>
        <w:t>二五〇</w:t>
      </w:r>
      <w:r w:rsidRPr="00FB48D5">
        <w:rPr>
          <w:rFonts w:eastAsiaTheme="minorHAnsi"/>
          <w:sz w:val="24"/>
          <w:szCs w:val="24"/>
        </w:rPr>
        <w:t>～</w:t>
      </w:r>
      <w:r w:rsidR="00641171">
        <w:rPr>
          <w:rFonts w:eastAsiaTheme="minorHAnsi" w:hint="eastAsia"/>
          <w:sz w:val="24"/>
          <w:szCs w:val="24"/>
        </w:rPr>
        <w:t>二五一</w:t>
      </w:r>
      <w:r w:rsidRPr="00FB48D5">
        <w:rPr>
          <w:rFonts w:eastAsiaTheme="minorHAnsi" w:hint="eastAsia"/>
          <w:sz w:val="24"/>
          <w:szCs w:val="24"/>
        </w:rPr>
        <w:t>頁</w:t>
      </w:r>
    </w:p>
    <w:p w14:paraId="20D7C04E" w14:textId="77777777" w:rsidR="00641171" w:rsidRDefault="00641171" w:rsidP="00FB48D5">
      <w:pPr>
        <w:rPr>
          <w:rFonts w:eastAsiaTheme="minorHAnsi"/>
          <w:sz w:val="24"/>
          <w:szCs w:val="24"/>
        </w:rPr>
      </w:pPr>
    </w:p>
    <w:p w14:paraId="578E5A81" w14:textId="20F2E213" w:rsidR="00FB48D5" w:rsidRPr="00FB48D5" w:rsidRDefault="00FB48D5" w:rsidP="00FB48D5">
      <w:pPr>
        <w:rPr>
          <w:rFonts w:eastAsiaTheme="minorHAnsi"/>
          <w:sz w:val="24"/>
          <w:szCs w:val="24"/>
        </w:rPr>
      </w:pPr>
      <w:r w:rsidRPr="00FB48D5">
        <w:rPr>
          <w:rFonts w:eastAsiaTheme="minorHAnsi"/>
          <w:sz w:val="24"/>
          <w:szCs w:val="24"/>
        </w:rPr>
        <w:t>→</w:t>
      </w:r>
      <w:r w:rsidRPr="00FB48D5">
        <w:rPr>
          <w:rFonts w:eastAsiaTheme="minorHAnsi"/>
          <w:b/>
          <w:sz w:val="24"/>
          <w:szCs w:val="24"/>
        </w:rPr>
        <w:t>『法華経』は釈尊の真意がどこにあるのかという根本的な問題を明らかにしようとした</w:t>
      </w:r>
      <w:r w:rsidRPr="00FB48D5">
        <w:rPr>
          <w:rFonts w:eastAsiaTheme="minorHAnsi"/>
          <w:sz w:val="24"/>
          <w:szCs w:val="24"/>
        </w:rPr>
        <w:t>のであり、その意味からすれば、こまごまとした仏教思想を説いていないのは、むしろ当然である。</w:t>
      </w:r>
    </w:p>
    <w:p w14:paraId="602B0D49" w14:textId="712DB93C" w:rsidR="00DC060C" w:rsidRDefault="00FB48D5" w:rsidP="00FB48D5">
      <w:pPr>
        <w:rPr>
          <w:rFonts w:eastAsiaTheme="minorHAnsi"/>
          <w:sz w:val="24"/>
          <w:szCs w:val="24"/>
        </w:rPr>
      </w:pPr>
      <w:r w:rsidRPr="00FB48D5">
        <w:rPr>
          <w:rFonts w:eastAsiaTheme="minorHAnsi" w:hint="eastAsia"/>
          <w:sz w:val="24"/>
          <w:szCs w:val="24"/>
        </w:rPr>
        <w:t>釈尊の悟った真理は単なる客体的な観念論のみではなく、釈尊の身心を通して様々に顕される。智慧と慈悲に裏打ちされた【</w:t>
      </w:r>
      <w:r w:rsidRPr="007B03FE">
        <w:rPr>
          <w:rFonts w:eastAsiaTheme="minorHAnsi" w:hint="eastAsia"/>
          <w:b/>
          <w:bCs/>
          <w:sz w:val="24"/>
          <w:szCs w:val="24"/>
        </w:rPr>
        <w:t>方便力</w:t>
      </w:r>
      <w:r w:rsidRPr="00FB48D5">
        <w:rPr>
          <w:rFonts w:eastAsiaTheme="minorHAnsi" w:hint="eastAsia"/>
          <w:sz w:val="24"/>
          <w:szCs w:val="24"/>
        </w:rPr>
        <w:t>】それらの言葉の結晶が、いま現在私たちが読んでいる経典としての『法華経』なのである。</w:t>
      </w:r>
      <w:bookmarkEnd w:id="0"/>
    </w:p>
    <w:p w14:paraId="499A702B" w14:textId="77777777" w:rsidR="003B5254" w:rsidRDefault="003B5254" w:rsidP="003B5254">
      <w:pPr>
        <w:rPr>
          <w:rFonts w:eastAsiaTheme="minorHAnsi"/>
          <w:sz w:val="24"/>
          <w:szCs w:val="24"/>
        </w:rPr>
      </w:pPr>
    </w:p>
    <w:p w14:paraId="2543FAD0" w14:textId="7C19C1F9" w:rsidR="00DC060C" w:rsidRPr="00B63DEC" w:rsidRDefault="00BA62A0" w:rsidP="00FB48D5">
      <w:pPr>
        <w:rPr>
          <w:rFonts w:eastAsiaTheme="minorHAnsi"/>
          <w:b/>
          <w:bCs/>
          <w:sz w:val="24"/>
          <w:szCs w:val="24"/>
        </w:rPr>
      </w:pPr>
      <w:r>
        <w:rPr>
          <w:rFonts w:eastAsiaTheme="minorHAnsi" w:hint="eastAsia"/>
          <w:b/>
          <w:bCs/>
          <w:sz w:val="24"/>
          <w:szCs w:val="24"/>
        </w:rPr>
        <w:t>５</w:t>
      </w:r>
      <w:r w:rsidR="00DC060C" w:rsidRPr="00B63DEC">
        <w:rPr>
          <w:rFonts w:eastAsiaTheme="minorHAnsi" w:hint="eastAsia"/>
          <w:b/>
          <w:bCs/>
          <w:sz w:val="24"/>
          <w:szCs w:val="24"/>
        </w:rPr>
        <w:t>，</w:t>
      </w:r>
      <w:r>
        <w:rPr>
          <w:rFonts w:eastAsiaTheme="minorHAnsi" w:hint="eastAsia"/>
          <w:b/>
          <w:bCs/>
          <w:sz w:val="24"/>
          <w:szCs w:val="24"/>
        </w:rPr>
        <w:t>我々は</w:t>
      </w:r>
      <w:r w:rsidR="00DC060C" w:rsidRPr="00B63DEC">
        <w:rPr>
          <w:rFonts w:eastAsiaTheme="minorHAnsi" w:hint="eastAsia"/>
          <w:b/>
          <w:bCs/>
          <w:sz w:val="24"/>
          <w:szCs w:val="24"/>
        </w:rPr>
        <w:t>如何に考え、如何に</w:t>
      </w:r>
      <w:r>
        <w:rPr>
          <w:rFonts w:eastAsiaTheme="minorHAnsi" w:hint="eastAsia"/>
          <w:b/>
          <w:bCs/>
          <w:sz w:val="24"/>
          <w:szCs w:val="24"/>
        </w:rPr>
        <w:t>人と</w:t>
      </w:r>
      <w:r w:rsidR="00DC060C" w:rsidRPr="00B63DEC">
        <w:rPr>
          <w:rFonts w:eastAsiaTheme="minorHAnsi" w:hint="eastAsia"/>
          <w:b/>
          <w:bCs/>
          <w:sz w:val="24"/>
          <w:szCs w:val="24"/>
        </w:rPr>
        <w:t>接すればいいのか？</w:t>
      </w:r>
    </w:p>
    <w:p w14:paraId="494C72C2" w14:textId="217A37EB" w:rsidR="00DC060C" w:rsidRDefault="00DC060C" w:rsidP="00FB48D5">
      <w:pPr>
        <w:rPr>
          <w:rFonts w:eastAsiaTheme="minorHAnsi"/>
          <w:sz w:val="24"/>
          <w:szCs w:val="24"/>
        </w:rPr>
      </w:pPr>
      <w:r>
        <w:rPr>
          <w:rFonts w:eastAsiaTheme="minorHAnsi" w:hint="eastAsia"/>
          <w:sz w:val="24"/>
          <w:szCs w:val="24"/>
        </w:rPr>
        <w:t>★【悦可衆心】と【示教利喜】</w:t>
      </w:r>
    </w:p>
    <w:p w14:paraId="1CDA9956" w14:textId="135F5847" w:rsidR="00DC060C" w:rsidRDefault="00DC060C" w:rsidP="00FB48D5">
      <w:pPr>
        <w:rPr>
          <w:rFonts w:eastAsiaTheme="minorHAnsi"/>
          <w:sz w:val="24"/>
          <w:szCs w:val="24"/>
        </w:rPr>
      </w:pPr>
      <w:r>
        <w:rPr>
          <w:rFonts w:eastAsiaTheme="minorHAnsi" w:hint="eastAsia"/>
          <w:sz w:val="24"/>
          <w:szCs w:val="24"/>
        </w:rPr>
        <w:t>①</w:t>
      </w:r>
      <w:r w:rsidR="000C50B3">
        <w:rPr>
          <w:rFonts w:eastAsiaTheme="minorHAnsi" w:hint="eastAsia"/>
          <w:sz w:val="24"/>
          <w:szCs w:val="24"/>
        </w:rPr>
        <w:t>〈</w:t>
      </w:r>
      <w:r>
        <w:rPr>
          <w:rFonts w:eastAsiaTheme="minorHAnsi" w:hint="eastAsia"/>
          <w:sz w:val="24"/>
          <w:szCs w:val="24"/>
        </w:rPr>
        <w:t>悦可衆心</w:t>
      </w:r>
      <w:r w:rsidR="000C50B3">
        <w:rPr>
          <w:rFonts w:eastAsiaTheme="minorHAnsi" w:hint="eastAsia"/>
          <w:sz w:val="24"/>
          <w:szCs w:val="24"/>
        </w:rPr>
        <w:t>〉</w:t>
      </w:r>
    </w:p>
    <w:p w14:paraId="7CD79121" w14:textId="78F59799" w:rsidR="006B4D73" w:rsidRDefault="00DC060C" w:rsidP="007B03FE">
      <w:pPr>
        <w:ind w:left="256" w:hangingChars="100" w:hanging="256"/>
        <w:rPr>
          <w:rFonts w:eastAsiaTheme="minorHAnsi"/>
          <w:sz w:val="24"/>
          <w:szCs w:val="24"/>
        </w:rPr>
      </w:pPr>
      <w:r>
        <w:rPr>
          <w:rFonts w:eastAsiaTheme="minorHAnsi" w:hint="eastAsia"/>
          <w:sz w:val="24"/>
          <w:szCs w:val="24"/>
        </w:rPr>
        <w:t>「舎利弗、如来は能く種種に分別して巧みに諸法を説き、</w:t>
      </w:r>
      <w:r w:rsidRPr="00A6391F">
        <w:rPr>
          <w:rFonts w:eastAsiaTheme="minorHAnsi" w:hint="eastAsia"/>
          <w:b/>
          <w:bCs/>
          <w:sz w:val="24"/>
          <w:szCs w:val="24"/>
          <w:u w:val="single"/>
        </w:rPr>
        <w:t>言辞柔軟にして、</w:t>
      </w:r>
      <w:r w:rsidRPr="0043410E">
        <w:rPr>
          <w:rFonts w:eastAsiaTheme="minorHAnsi" w:hint="eastAsia"/>
          <w:b/>
          <w:bCs/>
          <w:sz w:val="24"/>
          <w:szCs w:val="24"/>
          <w:u w:val="single"/>
        </w:rPr>
        <w:t>衆</w:t>
      </w:r>
      <w:r w:rsidRPr="00B63DEC">
        <w:rPr>
          <w:rFonts w:eastAsiaTheme="minorHAnsi" w:hint="eastAsia"/>
          <w:b/>
          <w:bCs/>
          <w:sz w:val="24"/>
          <w:szCs w:val="24"/>
          <w:u w:val="single"/>
        </w:rPr>
        <w:t>の心を悦可す</w:t>
      </w:r>
      <w:r>
        <w:rPr>
          <w:rFonts w:eastAsiaTheme="minorHAnsi" w:hint="eastAsia"/>
          <w:sz w:val="24"/>
          <w:szCs w:val="24"/>
        </w:rPr>
        <w:t xml:space="preserve">。」　　　　　　　　　　　</w:t>
      </w:r>
      <w:r w:rsidR="0043410E">
        <w:rPr>
          <w:rFonts w:eastAsiaTheme="minorHAnsi" w:hint="eastAsia"/>
          <w:sz w:val="24"/>
          <w:szCs w:val="24"/>
        </w:rPr>
        <w:t xml:space="preserve">　</w:t>
      </w:r>
      <w:r>
        <w:rPr>
          <w:rFonts w:eastAsiaTheme="minorHAnsi" w:hint="eastAsia"/>
          <w:sz w:val="24"/>
          <w:szCs w:val="24"/>
        </w:rPr>
        <w:t>『妙法蓮華経』</w:t>
      </w:r>
      <w:r w:rsidR="00A825C1">
        <w:rPr>
          <w:rFonts w:eastAsiaTheme="minorHAnsi" w:hint="eastAsia"/>
          <w:sz w:val="24"/>
          <w:szCs w:val="24"/>
        </w:rPr>
        <w:t>「</w:t>
      </w:r>
      <w:r w:rsidR="0043410E">
        <w:rPr>
          <w:rFonts w:eastAsiaTheme="minorHAnsi" w:hint="eastAsia"/>
          <w:sz w:val="24"/>
          <w:szCs w:val="24"/>
        </w:rPr>
        <w:t>方便</w:t>
      </w:r>
      <w:r w:rsidR="00A825C1">
        <w:rPr>
          <w:rFonts w:eastAsiaTheme="minorHAnsi" w:hint="eastAsia"/>
          <w:sz w:val="24"/>
          <w:szCs w:val="24"/>
        </w:rPr>
        <w:t>品」</w:t>
      </w:r>
      <w:r>
        <w:rPr>
          <w:rFonts w:eastAsiaTheme="minorHAnsi" w:hint="eastAsia"/>
          <w:sz w:val="24"/>
          <w:szCs w:val="24"/>
        </w:rPr>
        <w:t>大正蔵九・五ｃ</w:t>
      </w:r>
    </w:p>
    <w:p w14:paraId="1F80EB3E" w14:textId="77777777" w:rsidR="00A825C1" w:rsidRDefault="00A825C1" w:rsidP="00FB48D5">
      <w:pPr>
        <w:rPr>
          <w:rFonts w:eastAsiaTheme="minorHAnsi"/>
          <w:sz w:val="24"/>
          <w:szCs w:val="24"/>
        </w:rPr>
      </w:pPr>
    </w:p>
    <w:p w14:paraId="5B57A5AF" w14:textId="77777777" w:rsidR="00662389" w:rsidRDefault="00662389" w:rsidP="00662389">
      <w:pPr>
        <w:ind w:left="256" w:hangingChars="100" w:hanging="256"/>
        <w:rPr>
          <w:rFonts w:eastAsiaTheme="minorHAnsi"/>
          <w:sz w:val="24"/>
          <w:szCs w:val="24"/>
        </w:rPr>
      </w:pPr>
      <w:r>
        <w:rPr>
          <w:rFonts w:eastAsiaTheme="minorHAnsi" w:hint="eastAsia"/>
          <w:sz w:val="24"/>
          <w:szCs w:val="24"/>
        </w:rPr>
        <w:t>◎「</w:t>
      </w:r>
      <w:r w:rsidRPr="00A6391F">
        <w:rPr>
          <w:rFonts w:eastAsiaTheme="minorHAnsi" w:hint="eastAsia"/>
          <w:sz w:val="24"/>
          <w:szCs w:val="24"/>
        </w:rPr>
        <w:t>一切法</w:t>
      </w:r>
      <w:r w:rsidRPr="00A6391F">
        <w:rPr>
          <w:rFonts w:eastAsiaTheme="minorHAnsi" w:hint="eastAsia"/>
          <w:b/>
          <w:bCs/>
          <w:sz w:val="24"/>
          <w:szCs w:val="24"/>
          <w:bdr w:val="single" w:sz="4" w:space="0" w:color="auto"/>
        </w:rPr>
        <w:t>実</w:t>
      </w:r>
      <w:r>
        <w:rPr>
          <w:rFonts w:eastAsiaTheme="minorHAnsi" w:hint="eastAsia"/>
          <w:sz w:val="24"/>
          <w:szCs w:val="24"/>
        </w:rPr>
        <w:t>とは、</w:t>
      </w:r>
      <w:r w:rsidRPr="003B5254">
        <w:rPr>
          <w:rFonts w:eastAsiaTheme="minorHAnsi"/>
          <w:sz w:val="24"/>
          <w:szCs w:val="24"/>
        </w:rPr>
        <w:t>文</w:t>
      </w:r>
      <w:r>
        <w:rPr>
          <w:rFonts w:eastAsiaTheme="minorHAnsi" w:hint="eastAsia"/>
          <w:sz w:val="24"/>
          <w:szCs w:val="24"/>
        </w:rPr>
        <w:t>に</w:t>
      </w:r>
      <w:r w:rsidRPr="00A6391F">
        <w:rPr>
          <w:rFonts w:eastAsiaTheme="minorHAnsi"/>
          <w:sz w:val="24"/>
          <w:szCs w:val="24"/>
          <w:u w:val="single"/>
        </w:rPr>
        <w:t>如來巧</w:t>
      </w:r>
      <w:r w:rsidRPr="00A6391F">
        <w:rPr>
          <w:rFonts w:eastAsiaTheme="minorHAnsi" w:hint="eastAsia"/>
          <w:sz w:val="24"/>
          <w:szCs w:val="24"/>
          <w:u w:val="single"/>
        </w:rPr>
        <w:t>に</w:t>
      </w:r>
      <w:r w:rsidRPr="00A6391F">
        <w:rPr>
          <w:rFonts w:eastAsiaTheme="minorHAnsi"/>
          <w:sz w:val="24"/>
          <w:szCs w:val="24"/>
          <w:u w:val="single"/>
        </w:rPr>
        <w:t>諸法</w:t>
      </w:r>
      <w:r w:rsidRPr="00A6391F">
        <w:rPr>
          <w:rFonts w:eastAsiaTheme="minorHAnsi" w:hint="eastAsia"/>
          <w:sz w:val="24"/>
          <w:szCs w:val="24"/>
          <w:u w:val="single"/>
        </w:rPr>
        <w:t>を説いて</w:t>
      </w:r>
      <w:r w:rsidRPr="0043410E">
        <w:rPr>
          <w:rFonts w:eastAsiaTheme="minorHAnsi"/>
          <w:b/>
          <w:bCs/>
          <w:sz w:val="24"/>
          <w:szCs w:val="24"/>
        </w:rPr>
        <w:t>衆心</w:t>
      </w:r>
      <w:r w:rsidRPr="0043410E">
        <w:rPr>
          <w:rFonts w:eastAsiaTheme="minorHAnsi" w:hint="eastAsia"/>
          <w:b/>
          <w:bCs/>
          <w:sz w:val="24"/>
          <w:szCs w:val="24"/>
        </w:rPr>
        <w:t>を悦可す</w:t>
      </w:r>
      <w:r>
        <w:rPr>
          <w:rFonts w:eastAsiaTheme="minorHAnsi" w:hint="eastAsia"/>
          <w:sz w:val="24"/>
          <w:szCs w:val="24"/>
        </w:rPr>
        <w:t>というが如し、</w:t>
      </w:r>
      <w:r w:rsidRPr="0043410E">
        <w:rPr>
          <w:rFonts w:eastAsiaTheme="minorHAnsi" w:hint="eastAsia"/>
          <w:b/>
          <w:bCs/>
          <w:sz w:val="24"/>
          <w:szCs w:val="24"/>
        </w:rPr>
        <w:t>衆心は入実を以て悦となす</w:t>
      </w:r>
      <w:r>
        <w:rPr>
          <w:rFonts w:eastAsiaTheme="minorHAnsi" w:hint="eastAsia"/>
          <w:sz w:val="24"/>
          <w:szCs w:val="24"/>
        </w:rPr>
        <w:t>」　　　『法華文句』「釈方便品」大正蔵三四・三七ａ～ｂ</w:t>
      </w:r>
    </w:p>
    <w:p w14:paraId="3DA76EEF" w14:textId="77777777" w:rsidR="00662389" w:rsidRPr="00662389" w:rsidRDefault="00662389" w:rsidP="00FB48D5">
      <w:pPr>
        <w:rPr>
          <w:rFonts w:eastAsiaTheme="minorHAnsi"/>
          <w:sz w:val="24"/>
          <w:szCs w:val="24"/>
        </w:rPr>
      </w:pPr>
    </w:p>
    <w:p w14:paraId="76D68DA1" w14:textId="066F424D" w:rsidR="00B63DEC" w:rsidRDefault="00B63DEC" w:rsidP="00FB48D5">
      <w:pPr>
        <w:rPr>
          <w:rFonts w:eastAsiaTheme="minorHAnsi"/>
          <w:sz w:val="24"/>
          <w:szCs w:val="24"/>
        </w:rPr>
      </w:pPr>
      <w:r>
        <w:rPr>
          <w:rFonts w:eastAsiaTheme="minorHAnsi" w:hint="eastAsia"/>
          <w:sz w:val="24"/>
          <w:szCs w:val="24"/>
        </w:rPr>
        <w:t>②</w:t>
      </w:r>
      <w:r w:rsidR="000C50B3">
        <w:rPr>
          <w:rFonts w:eastAsiaTheme="minorHAnsi" w:hint="eastAsia"/>
          <w:sz w:val="24"/>
          <w:szCs w:val="24"/>
        </w:rPr>
        <w:t>〈</w:t>
      </w:r>
      <w:r>
        <w:rPr>
          <w:rFonts w:eastAsiaTheme="minorHAnsi" w:hint="eastAsia"/>
          <w:sz w:val="24"/>
          <w:szCs w:val="24"/>
        </w:rPr>
        <w:t>示教利喜</w:t>
      </w:r>
      <w:r w:rsidR="000C50B3">
        <w:rPr>
          <w:rFonts w:eastAsiaTheme="minorHAnsi" w:hint="eastAsia"/>
          <w:sz w:val="24"/>
          <w:szCs w:val="24"/>
        </w:rPr>
        <w:t>〉</w:t>
      </w:r>
      <w:r>
        <w:rPr>
          <w:rFonts w:eastAsiaTheme="minorHAnsi" w:hint="eastAsia"/>
          <w:sz w:val="24"/>
          <w:szCs w:val="24"/>
        </w:rPr>
        <w:t>…項目</w:t>
      </w:r>
      <w:r w:rsidR="000C50B3">
        <w:rPr>
          <w:rFonts w:eastAsiaTheme="minorHAnsi" w:hint="eastAsia"/>
          <w:sz w:val="24"/>
          <w:szCs w:val="24"/>
        </w:rPr>
        <w:t>３</w:t>
      </w:r>
      <w:r>
        <w:rPr>
          <w:rFonts w:eastAsiaTheme="minorHAnsi" w:hint="eastAsia"/>
          <w:sz w:val="24"/>
          <w:szCs w:val="24"/>
        </w:rPr>
        <w:t>参照</w:t>
      </w:r>
    </w:p>
    <w:p w14:paraId="22B2D275" w14:textId="71B78784" w:rsidR="00B63DEC" w:rsidRDefault="00B63DEC" w:rsidP="00FB48D5">
      <w:pPr>
        <w:rPr>
          <w:rFonts w:eastAsiaTheme="minorHAnsi"/>
          <w:sz w:val="24"/>
          <w:szCs w:val="24"/>
        </w:rPr>
      </w:pPr>
      <w:r>
        <w:rPr>
          <w:rFonts w:eastAsiaTheme="minorHAnsi" w:hint="eastAsia"/>
          <w:sz w:val="24"/>
          <w:szCs w:val="24"/>
        </w:rPr>
        <w:t>示…法を示すこと。</w:t>
      </w:r>
    </w:p>
    <w:p w14:paraId="1D365BF3" w14:textId="497239B7" w:rsidR="00B63DEC" w:rsidRDefault="00B63DEC" w:rsidP="00FB48D5">
      <w:pPr>
        <w:rPr>
          <w:rFonts w:eastAsiaTheme="minorHAnsi"/>
          <w:sz w:val="24"/>
          <w:szCs w:val="24"/>
        </w:rPr>
      </w:pPr>
      <w:r>
        <w:rPr>
          <w:rFonts w:eastAsiaTheme="minorHAnsi" w:hint="eastAsia"/>
          <w:sz w:val="24"/>
          <w:szCs w:val="24"/>
        </w:rPr>
        <w:t>教…教え導くこと。　　　　　　　　　　　　これを</w:t>
      </w:r>
    </w:p>
    <w:p w14:paraId="204863E6" w14:textId="142D3D75" w:rsidR="00B63DEC" w:rsidRDefault="00000000" w:rsidP="00FB48D5">
      <w:pPr>
        <w:rPr>
          <w:rFonts w:eastAsiaTheme="minorHAnsi"/>
          <w:sz w:val="24"/>
          <w:szCs w:val="24"/>
        </w:rPr>
      </w:pPr>
      <w:r>
        <w:rPr>
          <w:rFonts w:eastAsiaTheme="minorHAnsi"/>
          <w:noProof/>
          <w:sz w:val="24"/>
          <w:szCs w:val="24"/>
        </w:rPr>
        <w:pict w14:anchorId="1F45363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2" type="#_x0000_t88" style="position:absolute;left:0;text-align:left;margin-left:-8.2pt;margin-top:198.45pt;width:20.4pt;height:96.9pt;rotation:90;z-index:251658240" adj="1949">
            <v:textbox inset="5.85pt,.7pt,5.85pt,.7pt"/>
            <w10:wrap anchorx="page" anchory="page"/>
          </v:shape>
        </w:pict>
      </w:r>
      <w:r w:rsidR="00B63DEC">
        <w:rPr>
          <w:rFonts w:eastAsiaTheme="minorHAnsi" w:hint="eastAsia"/>
          <w:sz w:val="24"/>
          <w:szCs w:val="24"/>
        </w:rPr>
        <w:t>利…教えを垂れて利益を得させること。　　　「説法の四事」と言う。</w:t>
      </w:r>
    </w:p>
    <w:p w14:paraId="7322CD85" w14:textId="77777777" w:rsidR="00A825C1" w:rsidRDefault="00B63DEC" w:rsidP="00FB48D5">
      <w:pPr>
        <w:rPr>
          <w:rFonts w:eastAsiaTheme="minorHAnsi"/>
          <w:sz w:val="24"/>
          <w:szCs w:val="24"/>
        </w:rPr>
      </w:pPr>
      <w:r>
        <w:rPr>
          <w:rFonts w:eastAsiaTheme="minorHAnsi" w:hint="eastAsia"/>
          <w:sz w:val="24"/>
          <w:szCs w:val="24"/>
        </w:rPr>
        <w:t xml:space="preserve">喜…讃歎して喜ばせること。　</w:t>
      </w:r>
    </w:p>
    <w:p w14:paraId="63C3CEE3" w14:textId="77777777" w:rsidR="00A825C1" w:rsidRDefault="00A825C1" w:rsidP="00FB48D5">
      <w:pPr>
        <w:rPr>
          <w:rFonts w:eastAsiaTheme="minorHAnsi"/>
          <w:sz w:val="24"/>
          <w:szCs w:val="24"/>
        </w:rPr>
      </w:pPr>
    </w:p>
    <w:p w14:paraId="19DF78DC" w14:textId="4EC07077" w:rsidR="00DC060C" w:rsidRDefault="007B03FE" w:rsidP="00FB48D5">
      <w:pPr>
        <w:rPr>
          <w:rFonts w:eastAsiaTheme="minorHAnsi"/>
          <w:b/>
          <w:bCs/>
          <w:sz w:val="24"/>
          <w:szCs w:val="24"/>
        </w:rPr>
      </w:pPr>
      <w:r>
        <w:rPr>
          <w:rFonts w:eastAsiaTheme="minorHAnsi" w:hint="eastAsia"/>
          <w:b/>
          <w:bCs/>
          <w:sz w:val="24"/>
          <w:szCs w:val="24"/>
        </w:rPr>
        <w:lastRenderedPageBreak/>
        <w:t>６</w:t>
      </w:r>
      <w:r w:rsidR="00A825C1" w:rsidRPr="00A825C1">
        <w:rPr>
          <w:rFonts w:eastAsiaTheme="minorHAnsi" w:hint="eastAsia"/>
          <w:b/>
          <w:bCs/>
          <w:sz w:val="24"/>
          <w:szCs w:val="24"/>
        </w:rPr>
        <w:t>，この心持ちで</w:t>
      </w:r>
      <w:r w:rsidR="00DF3F09">
        <w:rPr>
          <w:rFonts w:eastAsiaTheme="minorHAnsi" w:hint="eastAsia"/>
          <w:b/>
          <w:bCs/>
          <w:sz w:val="24"/>
          <w:szCs w:val="24"/>
        </w:rPr>
        <w:t>応え</w:t>
      </w:r>
      <w:r w:rsidR="00A825C1" w:rsidRPr="00A825C1">
        <w:rPr>
          <w:rFonts w:eastAsiaTheme="minorHAnsi" w:hint="eastAsia"/>
          <w:b/>
          <w:bCs/>
          <w:sz w:val="24"/>
          <w:szCs w:val="24"/>
        </w:rPr>
        <w:t>る人は、実は仏に護られている。</w:t>
      </w:r>
      <w:r w:rsidR="00B63DEC" w:rsidRPr="00A825C1">
        <w:rPr>
          <w:rFonts w:eastAsiaTheme="minorHAnsi" w:hint="eastAsia"/>
          <w:b/>
          <w:bCs/>
          <w:sz w:val="24"/>
          <w:szCs w:val="24"/>
        </w:rPr>
        <w:t xml:space="preserve">　　　　　</w:t>
      </w:r>
    </w:p>
    <w:p w14:paraId="020A7635" w14:textId="754F45C2" w:rsidR="000C50B3" w:rsidRDefault="000C50B3" w:rsidP="000C50B3">
      <w:pPr>
        <w:ind w:left="256" w:hangingChars="100" w:hanging="256"/>
        <w:rPr>
          <w:rFonts w:eastAsiaTheme="minorHAnsi"/>
          <w:sz w:val="24"/>
          <w:szCs w:val="24"/>
        </w:rPr>
      </w:pPr>
      <w:r>
        <w:rPr>
          <w:rFonts w:eastAsiaTheme="minorHAnsi" w:hint="eastAsia"/>
          <w:sz w:val="24"/>
          <w:szCs w:val="24"/>
        </w:rPr>
        <w:t>「今日の如来も当に</w:t>
      </w:r>
      <w:r w:rsidRPr="00D034ED">
        <w:rPr>
          <w:rFonts w:eastAsiaTheme="minorHAnsi" w:hint="eastAsia"/>
          <w:sz w:val="24"/>
          <w:szCs w:val="24"/>
          <w:u w:val="single"/>
        </w:rPr>
        <w:t>大乗教の</w:t>
      </w:r>
      <w:r w:rsidRPr="00AF3C8B">
        <w:rPr>
          <w:rFonts w:eastAsiaTheme="minorHAnsi" w:hint="eastAsia"/>
          <w:b/>
          <w:bCs/>
          <w:sz w:val="24"/>
          <w:szCs w:val="24"/>
          <w:u w:val="single"/>
        </w:rPr>
        <w:t>妙法蓮華</w:t>
      </w:r>
      <w:r w:rsidRPr="00D034ED">
        <w:rPr>
          <w:rFonts w:eastAsiaTheme="minorHAnsi" w:hint="eastAsia"/>
          <w:sz w:val="24"/>
          <w:szCs w:val="24"/>
          <w:u w:val="single"/>
        </w:rPr>
        <w:t>、</w:t>
      </w:r>
      <w:r w:rsidRPr="00AF3C8B">
        <w:rPr>
          <w:rFonts w:eastAsiaTheme="minorHAnsi" w:hint="eastAsia"/>
          <w:b/>
          <w:bCs/>
          <w:sz w:val="24"/>
          <w:szCs w:val="24"/>
          <w:u w:val="single"/>
        </w:rPr>
        <w:t>教菩薩法</w:t>
      </w:r>
      <w:r w:rsidRPr="00D034ED">
        <w:rPr>
          <w:rFonts w:eastAsiaTheme="minorHAnsi" w:hint="eastAsia"/>
          <w:sz w:val="24"/>
          <w:szCs w:val="24"/>
          <w:u w:val="single"/>
        </w:rPr>
        <w:t>、</w:t>
      </w:r>
      <w:r w:rsidRPr="00AF3C8B">
        <w:rPr>
          <w:rFonts w:eastAsiaTheme="minorHAnsi" w:hint="eastAsia"/>
          <w:b/>
          <w:bCs/>
          <w:sz w:val="24"/>
          <w:szCs w:val="24"/>
          <w:u w:val="single"/>
        </w:rPr>
        <w:t>仏所護念</w:t>
      </w:r>
      <w:r w:rsidRPr="00D034ED">
        <w:rPr>
          <w:rFonts w:eastAsiaTheme="minorHAnsi" w:hint="eastAsia"/>
          <w:sz w:val="24"/>
          <w:szCs w:val="24"/>
          <w:u w:val="single"/>
        </w:rPr>
        <w:t>と名づくるを説きたもうべし</w:t>
      </w:r>
      <w:r>
        <w:rPr>
          <w:rFonts w:eastAsiaTheme="minorHAnsi" w:hint="eastAsia"/>
          <w:sz w:val="24"/>
          <w:szCs w:val="24"/>
        </w:rPr>
        <w:t xml:space="preserve">」　　　　　　　　　</w:t>
      </w:r>
      <w:bookmarkStart w:id="1" w:name="_Hlk160348134"/>
      <w:r>
        <w:rPr>
          <w:rFonts w:eastAsiaTheme="minorHAnsi" w:hint="eastAsia"/>
          <w:sz w:val="24"/>
          <w:szCs w:val="24"/>
        </w:rPr>
        <w:t xml:space="preserve">　　　　『妙法蓮華経』「序品」大正蔵九・四ｂ</w:t>
      </w:r>
    </w:p>
    <w:bookmarkEnd w:id="1"/>
    <w:p w14:paraId="47BD8F56" w14:textId="666585E0" w:rsidR="000C50B3" w:rsidRDefault="000C50B3" w:rsidP="00FB48D5">
      <w:pPr>
        <w:rPr>
          <w:rFonts w:eastAsiaTheme="minorHAnsi"/>
          <w:b/>
          <w:bCs/>
          <w:sz w:val="24"/>
          <w:szCs w:val="24"/>
        </w:rPr>
      </w:pPr>
    </w:p>
    <w:p w14:paraId="10952698" w14:textId="66299D9F" w:rsidR="006340A8" w:rsidRPr="006340A8" w:rsidRDefault="006340A8" w:rsidP="006340A8">
      <w:pPr>
        <w:rPr>
          <w:rFonts w:eastAsiaTheme="minorHAnsi"/>
          <w:b/>
          <w:bCs/>
          <w:sz w:val="24"/>
          <w:szCs w:val="24"/>
        </w:rPr>
      </w:pPr>
      <w:r w:rsidRPr="00031AF2">
        <w:rPr>
          <w:rFonts w:eastAsiaTheme="minorHAnsi" w:hint="eastAsia"/>
          <w:b/>
          <w:bCs/>
          <w:sz w:val="24"/>
          <w:szCs w:val="24"/>
        </w:rPr>
        <w:t>７，</w:t>
      </w:r>
      <w:r w:rsidRPr="006340A8">
        <w:rPr>
          <w:rFonts w:eastAsiaTheme="minorHAnsi" w:cs="ＭＳ 明朝" w:hint="eastAsia"/>
          <w:b/>
          <w:bCs/>
          <w:color w:val="000000"/>
          <w:kern w:val="0"/>
          <w:sz w:val="24"/>
          <w:szCs w:val="24"/>
          <w14:ligatures w14:val="none"/>
        </w:rPr>
        <w:t>なぜ全ての衆生が成仏できるのなら、『法華経』以前に三乗を説いたのか？</w:t>
      </w:r>
    </w:p>
    <w:p w14:paraId="5CFDD66D" w14:textId="44406475" w:rsidR="006340A8" w:rsidRPr="006340A8" w:rsidRDefault="006340A8" w:rsidP="006340A8">
      <w:pPr>
        <w:snapToGrid w:val="0"/>
        <w:ind w:left="256" w:hangingChars="100" w:hanging="256"/>
        <w:rPr>
          <w:rFonts w:eastAsiaTheme="minorHAnsi" w:cs="ＭＳ 明朝"/>
          <w:b/>
          <w:bCs/>
          <w:color w:val="000000"/>
          <w:kern w:val="0"/>
          <w:sz w:val="24"/>
          <w:szCs w:val="24"/>
          <w14:ligatures w14:val="none"/>
        </w:rPr>
      </w:pPr>
      <w:r>
        <w:rPr>
          <w:rFonts w:ascii="ＭＳ 明朝" w:eastAsia="ＭＳ 明朝" w:hAnsi="ＭＳ 明朝" w:cs="ＭＳ 明朝" w:hint="eastAsia"/>
          <w:color w:val="000000"/>
          <w:kern w:val="0"/>
          <w:sz w:val="24"/>
          <w:szCs w:val="24"/>
          <w14:ligatures w14:val="none"/>
        </w:rPr>
        <w:t xml:space="preserve">　</w:t>
      </w:r>
      <w:r w:rsidR="005E14DA">
        <w:rPr>
          <w:rFonts w:ascii="ＭＳ 明朝" w:eastAsia="ＭＳ 明朝" w:hAnsi="ＭＳ 明朝" w:cs="ＭＳ 明朝" w:hint="eastAsia"/>
          <w:color w:val="000000"/>
          <w:kern w:val="0"/>
          <w:sz w:val="24"/>
          <w:szCs w:val="24"/>
          <w14:ligatures w14:val="none"/>
        </w:rPr>
        <w:t xml:space="preserve">　</w:t>
      </w:r>
      <w:r w:rsidRPr="006340A8">
        <w:rPr>
          <w:rFonts w:eastAsiaTheme="minorHAnsi" w:cs="ＭＳ 明朝" w:hint="eastAsia"/>
          <w:b/>
          <w:bCs/>
          <w:color w:val="000000"/>
          <w:kern w:val="0"/>
          <w:sz w:val="24"/>
          <w:szCs w:val="24"/>
          <w14:ligatures w14:val="none"/>
        </w:rPr>
        <w:t>（疑問その④）</w:t>
      </w:r>
    </w:p>
    <w:p w14:paraId="365B5154" w14:textId="6699F5F9" w:rsidR="006340A8" w:rsidRPr="006340A8" w:rsidRDefault="006340A8" w:rsidP="00C90D85">
      <w:pPr>
        <w:snapToGrid w:val="0"/>
        <w:spacing w:line="500" w:lineRule="exact"/>
        <w:ind w:leftChars="200" w:left="451"/>
        <w:rPr>
          <w:rFonts w:eastAsiaTheme="minorHAnsi" w:cs="ＭＳ 明朝"/>
          <w:color w:val="000000"/>
          <w:kern w:val="0"/>
          <w:sz w:val="24"/>
          <w:szCs w:val="24"/>
          <w14:ligatures w14:val="none"/>
        </w:rPr>
      </w:pPr>
      <w:r w:rsidRPr="006340A8">
        <w:rPr>
          <w:rFonts w:eastAsiaTheme="minorHAnsi" w:cs="ＭＳ 明朝" w:hint="eastAsia"/>
          <w:color w:val="000000"/>
          <w:kern w:val="0"/>
          <w:sz w:val="24"/>
          <w:szCs w:val="24"/>
          <w14:ligatures w14:val="none"/>
        </w:rPr>
        <w:t>それぞれが持つ能力を成長させるための方便であり、真実は一乗しか存在しない。→</w:t>
      </w:r>
      <w:r w:rsidRPr="006340A8">
        <w:rPr>
          <w:rFonts w:eastAsiaTheme="minorHAnsi" w:cs="ＭＳ 明朝" w:hint="eastAsia"/>
          <w:b/>
          <w:bCs/>
          <w:color w:val="000000"/>
          <w:kern w:val="0"/>
          <w:sz w:val="24"/>
          <w:szCs w:val="24"/>
          <w14:ligatures w14:val="none"/>
        </w:rPr>
        <w:t>開三顕一</w:t>
      </w:r>
    </w:p>
    <w:p w14:paraId="57FE1ADD" w14:textId="77777777" w:rsidR="006340A8" w:rsidRDefault="006340A8" w:rsidP="00C90D85">
      <w:pPr>
        <w:snapToGrid w:val="0"/>
        <w:spacing w:line="500" w:lineRule="exact"/>
        <w:ind w:left="1278" w:hangingChars="500" w:hanging="1278"/>
        <w:rPr>
          <w:rFonts w:eastAsiaTheme="minorHAnsi" w:cs="ＭＳ 明朝"/>
          <w:color w:val="000000"/>
          <w:kern w:val="0"/>
          <w:sz w:val="24"/>
          <w:szCs w:val="24"/>
          <w14:ligatures w14:val="none"/>
        </w:rPr>
      </w:pPr>
      <w:r w:rsidRPr="006340A8">
        <w:rPr>
          <w:rFonts w:eastAsiaTheme="minorHAnsi" w:cs="ＭＳ 明朝" w:hint="eastAsia"/>
          <w:color w:val="000000"/>
          <w:kern w:val="0"/>
          <w:sz w:val="24"/>
          <w:szCs w:val="24"/>
          <w14:ligatures w14:val="none"/>
        </w:rPr>
        <w:t xml:space="preserve">　　</w:t>
      </w:r>
    </w:p>
    <w:p w14:paraId="65EF80C6" w14:textId="77777777" w:rsidR="006340A8" w:rsidRDefault="006340A8" w:rsidP="00C90D85">
      <w:pPr>
        <w:snapToGrid w:val="0"/>
        <w:spacing w:line="500" w:lineRule="exact"/>
        <w:ind w:left="1278" w:hangingChars="500" w:hanging="1278"/>
        <w:rPr>
          <w:rFonts w:eastAsiaTheme="minorHAnsi" w:cs="ＭＳ 明朝"/>
          <w:color w:val="000000"/>
          <w:kern w:val="0"/>
          <w:sz w:val="24"/>
          <w:szCs w:val="24"/>
          <w14:ligatures w14:val="none"/>
        </w:rPr>
      </w:pPr>
      <w:r w:rsidRPr="006340A8">
        <w:rPr>
          <w:rFonts w:eastAsiaTheme="minorHAnsi" w:cs="ＭＳ 明朝" w:hint="eastAsia"/>
          <w:color w:val="000000"/>
          <w:kern w:val="0"/>
          <w:sz w:val="24"/>
          <w:szCs w:val="24"/>
          <w14:ligatures w14:val="none"/>
        </w:rPr>
        <w:t>①『法華経』は教菩薩法であるから、真実には一仏乗しかないことを信じない者は</w:t>
      </w:r>
    </w:p>
    <w:p w14:paraId="422715D7" w14:textId="04241D1D" w:rsidR="006340A8" w:rsidRPr="006340A8" w:rsidRDefault="00031AF2" w:rsidP="00C90D85">
      <w:pPr>
        <w:snapToGrid w:val="0"/>
        <w:spacing w:line="500" w:lineRule="exact"/>
        <w:ind w:leftChars="200" w:left="1218" w:hangingChars="300" w:hanging="767"/>
        <w:rPr>
          <w:rFonts w:eastAsiaTheme="minorHAnsi" w:cs="ＭＳ 明朝"/>
          <w:color w:val="000000"/>
          <w:kern w:val="0"/>
          <w:sz w:val="24"/>
          <w:szCs w:val="24"/>
          <w14:ligatures w14:val="none"/>
        </w:rPr>
      </w:pPr>
      <w:r>
        <w:rPr>
          <w:rFonts w:eastAsiaTheme="minorHAnsi" w:cs="ＭＳ 明朝" w:hint="eastAsia"/>
          <w:color w:val="000000"/>
          <w:kern w:val="0"/>
          <w:sz w:val="24"/>
          <w:szCs w:val="24"/>
          <w14:ligatures w14:val="none"/>
        </w:rPr>
        <w:t>菩薩では</w:t>
      </w:r>
      <w:r w:rsidR="006340A8" w:rsidRPr="006340A8">
        <w:rPr>
          <w:rFonts w:eastAsiaTheme="minorHAnsi" w:cs="ＭＳ 明朝" w:hint="eastAsia"/>
          <w:color w:val="000000"/>
          <w:kern w:val="0"/>
          <w:sz w:val="24"/>
          <w:szCs w:val="24"/>
          <w14:ligatures w14:val="none"/>
        </w:rPr>
        <w:t>ない。</w:t>
      </w:r>
    </w:p>
    <w:p w14:paraId="3B26E329" w14:textId="77777777" w:rsidR="006340A8" w:rsidRPr="006340A8" w:rsidRDefault="006340A8" w:rsidP="00C90D85">
      <w:pPr>
        <w:snapToGrid w:val="0"/>
        <w:spacing w:line="560" w:lineRule="exact"/>
        <w:ind w:left="1278" w:hangingChars="500" w:hanging="1278"/>
        <w:rPr>
          <w:rFonts w:eastAsiaTheme="minorHAnsi" w:cs="ＭＳ 明朝"/>
          <w:color w:val="000000"/>
          <w:kern w:val="0"/>
          <w:sz w:val="24"/>
          <w:szCs w:val="24"/>
          <w14:ligatures w14:val="none"/>
        </w:rPr>
      </w:pPr>
      <w:r w:rsidRPr="006340A8">
        <w:rPr>
          <w:rFonts w:eastAsiaTheme="minorHAnsi" w:cs="ＭＳ 明朝" w:hint="eastAsia"/>
          <w:color w:val="000000"/>
          <w:kern w:val="0"/>
          <w:sz w:val="24"/>
          <w:szCs w:val="24"/>
          <w14:ligatures w14:val="none"/>
        </w:rPr>
        <w:t xml:space="preserve">　　　　</w:t>
      </w:r>
    </w:p>
    <w:p w14:paraId="70C78F3A" w14:textId="165823A1" w:rsidR="00031AF2" w:rsidRDefault="00000000" w:rsidP="00D31C61">
      <w:pPr>
        <w:snapToGrid w:val="0"/>
        <w:spacing w:line="540" w:lineRule="exact"/>
        <w:ind w:left="256" w:hangingChars="100" w:hanging="256"/>
        <w:rPr>
          <w:rFonts w:eastAsiaTheme="minorHAnsi" w:cs="ＭＳ 明朝"/>
          <w:color w:val="000000"/>
          <w:kern w:val="0"/>
          <w:sz w:val="24"/>
          <w:szCs w:val="24"/>
          <w14:ligatures w14:val="none"/>
        </w:rPr>
      </w:pPr>
      <w:r>
        <w:rPr>
          <w:rFonts w:eastAsiaTheme="minorHAnsi" w:cs="ＭＳ 明朝"/>
          <w:noProof/>
          <w:color w:val="000000"/>
          <w:kern w:val="0"/>
          <w:sz w:val="24"/>
          <w:szCs w:val="24"/>
        </w:rPr>
        <w:pict w14:anchorId="4E5B9946">
          <v:shapetype id="_x0000_t32" coordsize="21600,21600" o:spt="32" o:oned="t" path="m,l21600,21600e" filled="f">
            <v:path arrowok="t" fillok="f" o:connecttype="none"/>
            <o:lock v:ext="edit" shapetype="t"/>
          </v:shapetype>
          <v:shape id="_x0000_s2063" type="#_x0000_t32" style="position:absolute;left:0;text-align:left;margin-left:-45.6pt;margin-top:204.9pt;width:0;height:196.2pt;flip:y;z-index:251669504" o:connectortype="straight">
            <w10:wrap anchorx="page" anchory="page"/>
          </v:shape>
        </w:pict>
      </w:r>
      <w:r w:rsidR="006340A8" w:rsidRPr="006340A8">
        <w:rPr>
          <w:rFonts w:eastAsiaTheme="minorHAnsi" w:cs="ＭＳ 明朝" w:hint="eastAsia"/>
          <w:color w:val="000000"/>
          <w:kern w:val="0"/>
          <w:sz w:val="24"/>
          <w:szCs w:val="24"/>
          <w14:ligatures w14:val="none"/>
        </w:rPr>
        <w:t>②</w:t>
      </w:r>
      <w:r w:rsidR="00031AF2">
        <w:rPr>
          <w:rFonts w:eastAsiaTheme="minorHAnsi" w:cs="ＭＳ 明朝" w:hint="eastAsia"/>
          <w:color w:val="000000"/>
          <w:kern w:val="0"/>
          <w:sz w:val="24"/>
          <w:szCs w:val="24"/>
          <w14:ligatures w14:val="none"/>
        </w:rPr>
        <w:t>菩薩</w:t>
      </w:r>
      <w:r w:rsidR="006340A8" w:rsidRPr="006340A8">
        <w:rPr>
          <w:rFonts w:eastAsiaTheme="minorHAnsi" w:cs="ＭＳ 明朝" w:hint="eastAsia"/>
          <w:color w:val="000000"/>
          <w:kern w:val="0"/>
          <w:sz w:val="24"/>
          <w:szCs w:val="24"/>
          <w14:ligatures w14:val="none"/>
        </w:rPr>
        <w:t>の自覚のある者が、仏の最高の正しい悟りを</w:t>
      </w:r>
      <w:r w:rsidR="006340A8" w:rsidRPr="006340A8">
        <w:rPr>
          <w:rFonts w:eastAsiaTheme="minorHAnsi" w:cs="ＭＳ 明朝" w:hint="eastAsia"/>
          <w:b/>
          <w:bCs/>
          <w:color w:val="000000"/>
          <w:kern w:val="0"/>
          <w:sz w:val="24"/>
          <w:szCs w:val="24"/>
          <w:u w:val="single"/>
          <w14:ligatures w14:val="none"/>
        </w:rPr>
        <w:t>さらに追求しなければ</w:t>
      </w:r>
      <w:r w:rsidR="006340A8" w:rsidRPr="006340A8">
        <w:rPr>
          <w:rFonts w:eastAsiaTheme="minorHAnsi" w:cs="ＭＳ 明朝" w:hint="eastAsia"/>
          <w:color w:val="000000"/>
          <w:kern w:val="0"/>
          <w:sz w:val="24"/>
          <w:szCs w:val="24"/>
          <w14:ligatures w14:val="none"/>
        </w:rPr>
        <w:t>、それは真の</w:t>
      </w:r>
      <w:r w:rsidR="00031AF2">
        <w:rPr>
          <w:rFonts w:eastAsiaTheme="minorHAnsi" w:cs="ＭＳ 明朝" w:hint="eastAsia"/>
          <w:color w:val="000000"/>
          <w:kern w:val="0"/>
          <w:sz w:val="24"/>
          <w:szCs w:val="24"/>
          <w14:ligatures w14:val="none"/>
        </w:rPr>
        <w:t>菩薩</w:t>
      </w:r>
      <w:r w:rsidR="006340A8" w:rsidRPr="006340A8">
        <w:rPr>
          <w:rFonts w:eastAsiaTheme="minorHAnsi" w:cs="ＭＳ 明朝" w:hint="eastAsia"/>
          <w:color w:val="000000"/>
          <w:kern w:val="0"/>
          <w:sz w:val="24"/>
          <w:szCs w:val="24"/>
          <w14:ligatures w14:val="none"/>
        </w:rPr>
        <w:t>ではない。→</w:t>
      </w:r>
      <w:r w:rsidR="006340A8" w:rsidRPr="006340A8">
        <w:rPr>
          <w:rFonts w:eastAsiaTheme="minorHAnsi" w:cs="ＭＳ 明朝" w:hint="eastAsia"/>
          <w:color w:val="000000"/>
          <w:kern w:val="0"/>
          <w:sz w:val="24"/>
          <w:szCs w:val="24"/>
          <w:bdr w:val="single" w:sz="4" w:space="0" w:color="auto"/>
          <w14:ligatures w14:val="none"/>
        </w:rPr>
        <w:t>五千人起去</w:t>
      </w:r>
      <w:r w:rsidR="006340A8" w:rsidRPr="006340A8">
        <w:rPr>
          <w:rFonts w:eastAsiaTheme="minorHAnsi" w:cs="ＭＳ 明朝" w:hint="eastAsia"/>
          <w:color w:val="000000"/>
          <w:kern w:val="0"/>
          <w:sz w:val="24"/>
          <w:szCs w:val="24"/>
          <w14:ligatures w14:val="none"/>
        </w:rPr>
        <w:t xml:space="preserve">　</w:t>
      </w:r>
    </w:p>
    <w:p w14:paraId="13E1F860" w14:textId="666D7C18" w:rsidR="00031AF2" w:rsidRDefault="00000000" w:rsidP="00C90D85">
      <w:pPr>
        <w:snapToGrid w:val="0"/>
        <w:spacing w:line="600" w:lineRule="exact"/>
        <w:ind w:left="256" w:hangingChars="100" w:hanging="256"/>
        <w:rPr>
          <w:rFonts w:eastAsiaTheme="minorHAnsi" w:cs="ＭＳ 明朝"/>
          <w:color w:val="000000"/>
          <w:kern w:val="0"/>
          <w:sz w:val="24"/>
          <w:szCs w:val="24"/>
          <w14:ligatures w14:val="none"/>
        </w:rPr>
      </w:pPr>
      <w:r>
        <w:rPr>
          <w:rFonts w:eastAsiaTheme="minorHAnsi" w:cs="ＭＳ 明朝"/>
          <w:noProof/>
          <w:color w:val="000000"/>
          <w:kern w:val="0"/>
          <w:sz w:val="24"/>
          <w:szCs w:val="24"/>
        </w:rPr>
        <w:pict w14:anchorId="113E848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058" type="#_x0000_t69" style="position:absolute;left:0;text-align:left;margin-left:-28.8pt;margin-top:163.6pt;width:21.6pt;height:7.15pt;z-index:251664384">
            <v:textbox inset="5.85pt,.7pt,5.85pt,.7pt"/>
            <w10:wrap anchorx="page" anchory="page"/>
          </v:shape>
        </w:pict>
      </w:r>
      <w:r w:rsidR="00031AF2">
        <w:rPr>
          <w:rFonts w:eastAsiaTheme="minorHAnsi" w:cs="ＭＳ 明朝" w:hint="eastAsia"/>
          <w:color w:val="000000"/>
          <w:kern w:val="0"/>
          <w:sz w:val="24"/>
          <w:szCs w:val="24"/>
          <w14:ligatures w14:val="none"/>
        </w:rPr>
        <w:t xml:space="preserve">　　　　　　　　　　　　　</w:t>
      </w:r>
    </w:p>
    <w:p w14:paraId="23C7C2C0" w14:textId="144ADB93" w:rsidR="006340A8" w:rsidRPr="006340A8" w:rsidRDefault="00031AF2" w:rsidP="00031AF2">
      <w:pPr>
        <w:snapToGrid w:val="0"/>
        <w:ind w:firstLineChars="200" w:firstLine="511"/>
        <w:rPr>
          <w:rFonts w:eastAsiaTheme="minorHAnsi" w:cs="ＭＳ 明朝"/>
          <w:color w:val="000000"/>
          <w:kern w:val="0"/>
          <w:sz w:val="24"/>
          <w:szCs w:val="24"/>
          <w14:ligatures w14:val="none"/>
        </w:rPr>
      </w:pPr>
      <w:r>
        <w:rPr>
          <w:rFonts w:eastAsiaTheme="minorHAnsi" w:cs="ＭＳ 明朝" w:hint="eastAsia"/>
          <w:color w:val="000000"/>
          <w:kern w:val="0"/>
          <w:sz w:val="24"/>
          <w:szCs w:val="24"/>
          <w14:ligatures w14:val="none"/>
        </w:rPr>
        <w:t>菩薩</w:t>
      </w:r>
      <w:r w:rsidR="006340A8" w:rsidRPr="006340A8">
        <w:rPr>
          <w:rFonts w:eastAsiaTheme="minorHAnsi" w:cs="ＭＳ 明朝" w:hint="eastAsia"/>
          <w:color w:val="000000"/>
          <w:kern w:val="0"/>
          <w:sz w:val="24"/>
          <w:szCs w:val="24"/>
          <w14:ligatures w14:val="none"/>
        </w:rPr>
        <w:t>であれば、一仏乗を</w:t>
      </w:r>
      <w:r w:rsidR="006340A8" w:rsidRPr="006340A8">
        <w:rPr>
          <w:rFonts w:eastAsiaTheme="minorHAnsi" w:cs="ＭＳ 明朝"/>
          <w:color w:val="000000"/>
          <w:kern w:val="0"/>
          <w:sz w:val="24"/>
          <w:szCs w:val="24"/>
          <w14:ligatures w14:val="none"/>
        </w:rPr>
        <w:t>説く『法華経』を必ず信じる。</w:t>
      </w:r>
    </w:p>
    <w:p w14:paraId="4186F493" w14:textId="77777777" w:rsidR="006340A8" w:rsidRPr="006340A8" w:rsidRDefault="006340A8" w:rsidP="006340A8">
      <w:pPr>
        <w:snapToGrid w:val="0"/>
        <w:rPr>
          <w:rFonts w:eastAsiaTheme="minorHAnsi" w:cs="ＭＳ 明朝"/>
          <w:color w:val="000000"/>
          <w:kern w:val="0"/>
          <w:sz w:val="24"/>
          <w:szCs w:val="24"/>
          <w14:ligatures w14:val="none"/>
        </w:rPr>
      </w:pPr>
      <w:r w:rsidRPr="006340A8">
        <w:rPr>
          <w:rFonts w:eastAsiaTheme="minorHAnsi" w:cs="ＭＳ 明朝" w:hint="eastAsia"/>
          <w:color w:val="000000"/>
          <w:kern w:val="0"/>
          <w:sz w:val="24"/>
          <w:szCs w:val="24"/>
          <w14:ligatures w14:val="none"/>
        </w:rPr>
        <w:t xml:space="preserve">　　　　　　　　　　　　　　　　　　　　　　　　　　　　　</w:t>
      </w:r>
    </w:p>
    <w:p w14:paraId="7AD03220" w14:textId="77777777" w:rsidR="00ED71E0" w:rsidRDefault="00ED71E0" w:rsidP="006340A8">
      <w:pPr>
        <w:snapToGrid w:val="0"/>
        <w:rPr>
          <w:rFonts w:eastAsiaTheme="minorHAnsi" w:cs="ＭＳ 明朝"/>
          <w:b/>
          <w:color w:val="000000"/>
          <w:kern w:val="0"/>
          <w:sz w:val="24"/>
          <w:szCs w:val="24"/>
          <w14:ligatures w14:val="none"/>
        </w:rPr>
      </w:pPr>
    </w:p>
    <w:p w14:paraId="3383B569" w14:textId="4E3FE845" w:rsidR="00C90D85" w:rsidRDefault="00C90D85" w:rsidP="006340A8">
      <w:pPr>
        <w:snapToGrid w:val="0"/>
        <w:rPr>
          <w:rFonts w:eastAsiaTheme="minorHAnsi" w:cs="ＭＳ 明朝"/>
          <w:b/>
          <w:color w:val="000000"/>
          <w:kern w:val="0"/>
          <w:sz w:val="24"/>
          <w:szCs w:val="24"/>
          <w14:ligatures w14:val="none"/>
        </w:rPr>
      </w:pPr>
      <w:r w:rsidRPr="007634DD">
        <w:rPr>
          <w:rFonts w:eastAsiaTheme="minorHAnsi" w:cs="ＭＳ 明朝" w:hint="eastAsia"/>
          <w:b/>
          <w:color w:val="000000"/>
          <w:kern w:val="0"/>
          <w:sz w:val="24"/>
          <w:szCs w:val="24"/>
          <w:bdr w:val="single" w:sz="4" w:space="0" w:color="auto"/>
          <w14:ligatures w14:val="none"/>
        </w:rPr>
        <w:t>★最初のテーマ</w:t>
      </w:r>
      <w:r w:rsidR="00ED71E0" w:rsidRPr="007634DD">
        <w:rPr>
          <w:rFonts w:eastAsiaTheme="minorHAnsi" w:cs="ＭＳ 明朝" w:hint="eastAsia"/>
          <w:b/>
          <w:color w:val="000000"/>
          <w:kern w:val="0"/>
          <w:sz w:val="24"/>
          <w:szCs w:val="24"/>
          <w:bdr w:val="single" w:sz="4" w:space="0" w:color="auto"/>
          <w14:ligatures w14:val="none"/>
        </w:rPr>
        <w:t>と、先生方が言いたかった</w:t>
      </w:r>
      <w:r w:rsidR="00D31C61" w:rsidRPr="007634DD">
        <w:rPr>
          <w:rFonts w:eastAsiaTheme="minorHAnsi" w:cs="ＭＳ 明朝" w:hint="eastAsia"/>
          <w:b/>
          <w:color w:val="000000"/>
          <w:kern w:val="0"/>
          <w:sz w:val="24"/>
          <w:szCs w:val="24"/>
          <w:bdr w:val="single" w:sz="4" w:space="0" w:color="auto"/>
          <w14:ligatures w14:val="none"/>
        </w:rPr>
        <w:t>こと</w:t>
      </w:r>
      <w:r w:rsidR="00ED71E0" w:rsidRPr="007634DD">
        <w:rPr>
          <w:rFonts w:eastAsiaTheme="minorHAnsi" w:cs="ＭＳ 明朝" w:hint="eastAsia"/>
          <w:b/>
          <w:color w:val="000000"/>
          <w:kern w:val="0"/>
          <w:sz w:val="24"/>
          <w:szCs w:val="24"/>
          <w:bdr w:val="single" w:sz="4" w:space="0" w:color="auto"/>
          <w14:ligatures w14:val="none"/>
        </w:rPr>
        <w:t>の自分なりの解釈</w:t>
      </w:r>
    </w:p>
    <w:p w14:paraId="48DE68BF" w14:textId="6C923197" w:rsidR="00C90D85" w:rsidRPr="00ED71E0" w:rsidRDefault="00000000" w:rsidP="00C90D85">
      <w:pPr>
        <w:rPr>
          <w:rFonts w:eastAsiaTheme="minorHAnsi"/>
          <w:b/>
          <w:bCs/>
          <w:sz w:val="24"/>
          <w:szCs w:val="24"/>
        </w:rPr>
      </w:pPr>
      <w:r>
        <w:rPr>
          <w:rFonts w:eastAsiaTheme="minorHAnsi"/>
          <w:b/>
          <w:bCs/>
          <w:noProof/>
          <w:sz w:val="24"/>
          <w:szCs w:val="24"/>
        </w:rPr>
        <w:pict w14:anchorId="46D14BC6">
          <v:shape id="_x0000_s2065" type="#_x0000_t32" style="position:absolute;left:0;text-align:left;margin-left:-34.7pt;margin-top:119.7pt;width:0;height:112.2pt;z-index:251671552" o:connectortype="straight">
            <w10:wrap anchorx="page" anchory="page"/>
          </v:shape>
        </w:pict>
      </w:r>
      <w:r>
        <w:rPr>
          <w:rFonts w:eastAsiaTheme="minorHAnsi"/>
          <w:b/>
          <w:bCs/>
          <w:noProof/>
          <w:sz w:val="24"/>
          <w:szCs w:val="24"/>
        </w:rPr>
        <w:pict w14:anchorId="630667B7">
          <v:shape id="_x0000_s2060" type="#_x0000_t32" style="position:absolute;left:0;text-align:left;margin-left:-34.7pt;margin-top:226.5pt;width:0;height:166.2pt;z-index:251666432" o:connectortype="straight">
            <w10:wrap anchorx="page" anchory="page"/>
          </v:shape>
        </w:pict>
      </w:r>
      <w:r w:rsidR="00C90D85" w:rsidRPr="00ED71E0">
        <w:rPr>
          <w:rFonts w:eastAsiaTheme="minorHAnsi" w:hint="eastAsia"/>
          <w:b/>
          <w:bCs/>
          <w:sz w:val="24"/>
          <w:szCs w:val="24"/>
        </w:rPr>
        <w:t>「</w:t>
      </w:r>
      <w:r w:rsidR="00ED71E0" w:rsidRPr="00ED71E0">
        <w:rPr>
          <w:rFonts w:eastAsiaTheme="minorHAnsi" w:hint="eastAsia"/>
          <w:b/>
          <w:bCs/>
          <w:sz w:val="24"/>
          <w:szCs w:val="24"/>
        </w:rPr>
        <w:t>僧侶はどのように</w:t>
      </w:r>
      <w:r w:rsidR="007634DD">
        <w:rPr>
          <w:rFonts w:eastAsiaTheme="minorHAnsi" w:hint="eastAsia"/>
          <w:b/>
          <w:bCs/>
          <w:sz w:val="24"/>
          <w:szCs w:val="24"/>
        </w:rPr>
        <w:t>応えればいいのか</w:t>
      </w:r>
      <w:r w:rsidR="00C90D85" w:rsidRPr="00ED71E0">
        <w:rPr>
          <w:rFonts w:eastAsiaTheme="minorHAnsi" w:hint="eastAsia"/>
          <w:b/>
          <w:bCs/>
          <w:sz w:val="24"/>
          <w:szCs w:val="24"/>
        </w:rPr>
        <w:t>？」</w:t>
      </w:r>
    </w:p>
    <w:p w14:paraId="6DCB070F" w14:textId="77777777" w:rsidR="00C90D85" w:rsidRDefault="00C90D85" w:rsidP="006340A8">
      <w:pPr>
        <w:snapToGrid w:val="0"/>
        <w:rPr>
          <w:rFonts w:eastAsiaTheme="minorHAnsi" w:cs="ＭＳ 明朝"/>
          <w:b/>
          <w:color w:val="000000"/>
          <w:kern w:val="0"/>
          <w:sz w:val="24"/>
          <w:szCs w:val="24"/>
          <w14:ligatures w14:val="none"/>
        </w:rPr>
      </w:pPr>
    </w:p>
    <w:p w14:paraId="71618769" w14:textId="39EA5016" w:rsidR="006340A8" w:rsidRDefault="00000000" w:rsidP="006340A8">
      <w:pPr>
        <w:snapToGrid w:val="0"/>
        <w:rPr>
          <w:rFonts w:eastAsiaTheme="minorHAnsi" w:cs="ＭＳ 明朝"/>
          <w:b/>
          <w:color w:val="000000"/>
          <w:kern w:val="0"/>
          <w:sz w:val="24"/>
          <w:szCs w:val="24"/>
          <w14:ligatures w14:val="none"/>
        </w:rPr>
      </w:pPr>
      <w:r>
        <w:rPr>
          <w:rFonts w:eastAsiaTheme="minorHAnsi" w:cs="ＭＳ 明朝"/>
          <w:b/>
          <w:noProof/>
          <w:color w:val="000000"/>
          <w:kern w:val="0"/>
          <w:sz w:val="24"/>
          <w:szCs w:val="24"/>
        </w:rPr>
        <w:pict w14:anchorId="5156EAF4">
          <v:shape id="_x0000_s2064" type="#_x0000_t32" style="position:absolute;left:0;text-align:left;margin-left:-4.05pt;margin-top:119.7pt;width:19.2pt;height:0;flip:x;z-index:251670528" o:connectortype="straight">
            <v:stroke endarrow="block"/>
            <w10:wrap anchorx="page" anchory="page"/>
          </v:shape>
        </w:pict>
      </w:r>
      <w:r>
        <w:rPr>
          <w:rFonts w:eastAsiaTheme="minorHAnsi" w:cs="ＭＳ 明朝"/>
          <w:b/>
          <w:noProof/>
          <w:color w:val="000000"/>
          <w:kern w:val="0"/>
          <w:sz w:val="24"/>
          <w:szCs w:val="24"/>
        </w:rPr>
        <w:pict w14:anchorId="72763D0D">
          <v:shape id="_x0000_s2062" type="#_x0000_t32" style="position:absolute;left:0;text-align:left;margin-left:15.15pt;margin-top:401.1pt;width:155.4pt;height:1.2pt;flip:y;z-index:251668480" o:connectortype="straight">
            <w10:wrap anchorx="page" anchory="page"/>
          </v:shape>
        </w:pict>
      </w:r>
      <w:r>
        <w:rPr>
          <w:rFonts w:eastAsiaTheme="minorHAnsi" w:cs="ＭＳ 明朝"/>
          <w:b/>
          <w:noProof/>
          <w:color w:val="000000"/>
          <w:kern w:val="0"/>
          <w:sz w:val="24"/>
          <w:szCs w:val="24"/>
        </w:rPr>
        <w:pict w14:anchorId="72E05603">
          <v:shape id="_x0000_s2061" type="#_x0000_t32" style="position:absolute;left:0;text-align:left;margin-left:15.15pt;margin-top:386.1pt;width:0;height:15pt;z-index:251667456" o:connectortype="straight">
            <w10:wrap anchorx="page" anchory="page"/>
          </v:shape>
        </w:pict>
      </w:r>
      <w:r w:rsidR="006340A8" w:rsidRPr="006340A8">
        <w:rPr>
          <w:rFonts w:eastAsiaTheme="minorHAnsi" w:cs="ＭＳ 明朝" w:hint="eastAsia"/>
          <w:b/>
          <w:color w:val="000000"/>
          <w:kern w:val="0"/>
          <w:sz w:val="24"/>
          <w:szCs w:val="24"/>
          <w14:ligatures w14:val="none"/>
        </w:rPr>
        <w:t>◎</w:t>
      </w:r>
      <w:r w:rsidR="006340A8" w:rsidRPr="006340A8">
        <w:rPr>
          <w:rFonts w:eastAsiaTheme="minorHAnsi" w:cs="ＭＳ 明朝" w:hint="eastAsia"/>
          <w:b/>
          <w:color w:val="000000"/>
          <w:kern w:val="0"/>
          <w:sz w:val="24"/>
          <w:szCs w:val="24"/>
          <w:u w:val="single"/>
          <w14:ligatures w14:val="none"/>
        </w:rPr>
        <w:t>増上慢を取り除かなければならない</w:t>
      </w:r>
      <w:r w:rsidR="006340A8" w:rsidRPr="006340A8">
        <w:rPr>
          <w:rFonts w:eastAsiaTheme="minorHAnsi" w:cs="ＭＳ 明朝" w:hint="eastAsia"/>
          <w:b/>
          <w:color w:val="000000"/>
          <w:kern w:val="0"/>
          <w:sz w:val="24"/>
          <w:szCs w:val="24"/>
          <w14:ligatures w14:val="none"/>
        </w:rPr>
        <w:t>＝</w:t>
      </w:r>
      <w:r w:rsidR="00BE70BA">
        <w:rPr>
          <w:rFonts w:eastAsiaTheme="minorHAnsi" w:cs="ＭＳ 明朝" w:hint="eastAsia"/>
          <w:b/>
          <w:color w:val="000000"/>
          <w:kern w:val="0"/>
          <w:sz w:val="24"/>
          <w:szCs w:val="24"/>
          <w14:ligatures w14:val="none"/>
        </w:rPr>
        <w:t>柔らかい心＝</w:t>
      </w:r>
      <w:r w:rsidR="006340A8" w:rsidRPr="006340A8">
        <w:rPr>
          <w:rFonts w:eastAsiaTheme="minorHAnsi" w:cs="ＭＳ 明朝" w:hint="eastAsia"/>
          <w:b/>
          <w:color w:val="000000"/>
          <w:kern w:val="0"/>
          <w:sz w:val="24"/>
          <w:szCs w:val="24"/>
          <w14:ligatures w14:val="none"/>
        </w:rPr>
        <w:t>聞く耳を持つ＝謙虚＝信心</w:t>
      </w:r>
    </w:p>
    <w:p w14:paraId="647919BE" w14:textId="44D6829F" w:rsidR="00031AF2" w:rsidRPr="006340A8" w:rsidRDefault="00000000" w:rsidP="006340A8">
      <w:pPr>
        <w:snapToGrid w:val="0"/>
        <w:rPr>
          <w:rFonts w:eastAsiaTheme="minorHAnsi" w:cs="ＭＳ 明朝"/>
          <w:b/>
          <w:color w:val="000000"/>
          <w:kern w:val="0"/>
          <w:sz w:val="24"/>
          <w:szCs w:val="24"/>
          <w14:ligatures w14:val="none"/>
        </w:rPr>
      </w:pPr>
      <w:r>
        <w:rPr>
          <w:rFonts w:eastAsiaTheme="minorHAnsi" w:cs="ＭＳ 明朝"/>
          <w:b/>
          <w:noProof/>
          <w:color w:val="000000"/>
          <w:kern w:val="0"/>
          <w:sz w:val="24"/>
          <w:szCs w:val="24"/>
        </w:rPr>
        <w:pict w14:anchorId="745DE2A7">
          <v:shape id="_x0000_s2055" type="#_x0000_t69" style="position:absolute;left:0;text-align:left;margin-left:-19.2pt;margin-top:170.75pt;width:18pt;height:7.15pt;z-index:251661312">
            <v:textbox inset="5.85pt,.7pt,5.85pt,.7pt"/>
            <w10:wrap anchorx="page" anchory="page"/>
          </v:shape>
        </w:pict>
      </w:r>
      <w:r w:rsidR="00031AF2">
        <w:rPr>
          <w:rFonts w:eastAsiaTheme="minorHAnsi" w:cs="ＭＳ 明朝" w:hint="eastAsia"/>
          <w:b/>
          <w:color w:val="000000"/>
          <w:kern w:val="0"/>
          <w:sz w:val="24"/>
          <w:szCs w:val="24"/>
          <w14:ligatures w14:val="none"/>
        </w:rPr>
        <w:t xml:space="preserve">　　　　　　　　　　　　　　</w:t>
      </w:r>
    </w:p>
    <w:p w14:paraId="06671855" w14:textId="77FA335E" w:rsidR="000C50B3" w:rsidRPr="008F220A" w:rsidRDefault="00031AF2" w:rsidP="00031AF2">
      <w:pPr>
        <w:ind w:firstLineChars="1000" w:firstLine="2511"/>
        <w:rPr>
          <w:rFonts w:eastAsiaTheme="minorHAnsi"/>
          <w:b/>
          <w:bCs/>
          <w:szCs w:val="21"/>
        </w:rPr>
      </w:pPr>
      <w:r>
        <w:rPr>
          <w:rFonts w:eastAsiaTheme="minorHAnsi" w:hint="eastAsia"/>
          <w:b/>
          <w:bCs/>
          <w:sz w:val="24"/>
          <w:szCs w:val="24"/>
        </w:rPr>
        <w:t>下座行の大切さ</w:t>
      </w:r>
      <w:r w:rsidR="008F220A">
        <w:rPr>
          <w:rFonts w:eastAsiaTheme="minorHAnsi" w:hint="eastAsia"/>
          <w:b/>
          <w:bCs/>
          <w:sz w:val="24"/>
          <w:szCs w:val="24"/>
        </w:rPr>
        <w:t xml:space="preserve">　　　　　　（</w:t>
      </w:r>
      <w:r w:rsidR="008F220A" w:rsidRPr="008F220A">
        <w:rPr>
          <w:rFonts w:eastAsiaTheme="minorHAnsi" w:hint="eastAsia"/>
          <w:b/>
          <w:bCs/>
          <w:sz w:val="18"/>
          <w:szCs w:val="18"/>
        </w:rPr>
        <w:t>気付かなければ通り過ぎて</w:t>
      </w:r>
      <w:r w:rsidR="008F220A">
        <w:rPr>
          <w:rFonts w:eastAsiaTheme="minorHAnsi" w:hint="eastAsia"/>
          <w:b/>
          <w:bCs/>
          <w:sz w:val="18"/>
          <w:szCs w:val="18"/>
        </w:rPr>
        <w:t>しまう）</w:t>
      </w:r>
    </w:p>
    <w:p w14:paraId="4CFF0D8F" w14:textId="6776145D" w:rsidR="00031AF2" w:rsidRDefault="00000000" w:rsidP="00031AF2">
      <w:pPr>
        <w:ind w:firstLineChars="1000" w:firstLine="2511"/>
        <w:rPr>
          <w:rFonts w:eastAsiaTheme="minorHAnsi"/>
          <w:b/>
          <w:bCs/>
          <w:sz w:val="24"/>
          <w:szCs w:val="24"/>
        </w:rPr>
      </w:pPr>
      <w:r>
        <w:rPr>
          <w:rFonts w:eastAsiaTheme="minorHAnsi"/>
          <w:b/>
          <w:bCs/>
          <w:noProof/>
          <w:sz w:val="24"/>
          <w:szCs w:val="24"/>
        </w:rPr>
        <w:pict w14:anchorId="37F833EA">
          <v:shape id="_x0000_s2070" type="#_x0000_t32" style="position:absolute;left:0;text-align:left;margin-left:-9.2pt;margin-top:358.5pt;width:13.8pt;height:0;z-index:251678720" o:connectortype="straight">
            <v:stroke endarrow="block"/>
            <w10:wrap anchorx="page" anchory="page"/>
          </v:shape>
        </w:pict>
      </w:r>
      <w:r>
        <w:rPr>
          <w:rFonts w:eastAsiaTheme="minorHAnsi"/>
          <w:b/>
          <w:bCs/>
          <w:noProof/>
          <w:sz w:val="24"/>
          <w:szCs w:val="24"/>
        </w:rPr>
        <w:pict w14:anchorId="29AAD321">
          <v:shape id="_x0000_s2056" type="#_x0000_t69" style="position:absolute;left:0;text-align:left;margin-left:-23.3pt;margin-top:170.75pt;width:19.2pt;height:7.15pt;z-index:251662336">
            <v:textbox inset="5.85pt,.7pt,5.85pt,.7pt"/>
            <w10:wrap anchorx="page" anchory="page"/>
          </v:shape>
        </w:pict>
      </w:r>
      <w:r w:rsidR="00031AF2">
        <w:rPr>
          <w:rFonts w:eastAsiaTheme="minorHAnsi" w:hint="eastAsia"/>
          <w:b/>
          <w:bCs/>
          <w:sz w:val="24"/>
          <w:szCs w:val="24"/>
        </w:rPr>
        <w:t xml:space="preserve">　　　　　</w:t>
      </w:r>
      <w:r w:rsidR="00EA27B2">
        <w:rPr>
          <w:rFonts w:eastAsiaTheme="minorHAnsi" w:hint="eastAsia"/>
          <w:b/>
          <w:bCs/>
          <w:sz w:val="24"/>
          <w:szCs w:val="24"/>
        </w:rPr>
        <w:t xml:space="preserve">　　　　　　　　　何事もワンチャンス！</w:t>
      </w:r>
    </w:p>
    <w:p w14:paraId="50644512" w14:textId="66438109" w:rsidR="00031AF2" w:rsidRDefault="00000000" w:rsidP="00031AF2">
      <w:pPr>
        <w:ind w:firstLineChars="1000" w:firstLine="2511"/>
        <w:rPr>
          <w:rFonts w:eastAsiaTheme="minorHAnsi"/>
          <w:b/>
          <w:bCs/>
          <w:sz w:val="24"/>
          <w:szCs w:val="24"/>
        </w:rPr>
      </w:pPr>
      <w:r>
        <w:rPr>
          <w:rFonts w:eastAsiaTheme="minorHAnsi"/>
          <w:b/>
          <w:bCs/>
          <w:noProof/>
          <w:sz w:val="24"/>
          <w:szCs w:val="24"/>
        </w:rPr>
        <w:pict w14:anchorId="46BA3559">
          <v:shape id="_x0000_s2067" type="#_x0000_t32" style="position:absolute;left:0;text-align:left;margin-left:-36.3pt;margin-top:276.9pt;width:22.2pt;height:19.2pt;flip:x;z-index:251673600" o:connectortype="straight">
            <v:stroke endarrow="block"/>
            <w10:wrap anchorx="page" anchory="page"/>
          </v:shape>
        </w:pict>
      </w:r>
      <w:r>
        <w:rPr>
          <w:rFonts w:eastAsiaTheme="minorHAnsi"/>
          <w:b/>
          <w:bCs/>
          <w:noProof/>
          <w:sz w:val="24"/>
          <w:szCs w:val="24"/>
        </w:rPr>
        <w:pict w14:anchorId="0D11439D">
          <v:shape id="_x0000_s2066" type="#_x0000_t32" style="position:absolute;left:0;text-align:left;margin-left:-14.1pt;margin-top:276.9pt;width:20.1pt;height:19.2pt;z-index:251672576" o:connectortype="straight">
            <v:stroke endarrow="block"/>
            <w10:wrap anchorx="page" anchory="page"/>
          </v:shape>
        </w:pict>
      </w:r>
      <w:r w:rsidR="00031AF2">
        <w:rPr>
          <w:rFonts w:eastAsiaTheme="minorHAnsi" w:hint="eastAsia"/>
          <w:b/>
          <w:bCs/>
          <w:sz w:val="24"/>
          <w:szCs w:val="24"/>
        </w:rPr>
        <w:t>気付きの大切さ</w:t>
      </w:r>
      <w:r w:rsidR="00EC1006">
        <w:rPr>
          <w:rFonts w:eastAsiaTheme="minorHAnsi" w:hint="eastAsia"/>
          <w:b/>
          <w:bCs/>
          <w:sz w:val="24"/>
          <w:szCs w:val="24"/>
        </w:rPr>
        <w:t>【項目１】</w:t>
      </w:r>
    </w:p>
    <w:p w14:paraId="3EF786D1" w14:textId="4903EAD6" w:rsidR="00ED71E0" w:rsidRDefault="00EA27B2" w:rsidP="00ED71E0">
      <w:pPr>
        <w:rPr>
          <w:rFonts w:eastAsiaTheme="minorHAnsi"/>
          <w:b/>
          <w:bCs/>
          <w:sz w:val="24"/>
          <w:szCs w:val="24"/>
        </w:rPr>
      </w:pPr>
      <w:r>
        <w:rPr>
          <w:rFonts w:eastAsiaTheme="minorHAnsi" w:hint="eastAsia"/>
          <w:b/>
          <w:bCs/>
          <w:sz w:val="24"/>
          <w:szCs w:val="24"/>
        </w:rPr>
        <w:t xml:space="preserve">　　　　　　　　　　　　　　　　　　　　　　　　 気働きができるか</w:t>
      </w:r>
      <w:r w:rsidR="00552A17">
        <w:rPr>
          <w:rFonts w:eastAsiaTheme="minorHAnsi" w:hint="eastAsia"/>
          <w:b/>
          <w:bCs/>
          <w:sz w:val="24"/>
          <w:szCs w:val="24"/>
        </w:rPr>
        <w:t>？</w:t>
      </w:r>
    </w:p>
    <w:p w14:paraId="4935798C" w14:textId="77777777" w:rsidR="00031AF2" w:rsidRDefault="00000000" w:rsidP="00FB48D5">
      <w:pPr>
        <w:rPr>
          <w:rFonts w:eastAsiaTheme="minorHAnsi"/>
          <w:b/>
          <w:bCs/>
          <w:sz w:val="24"/>
          <w:szCs w:val="24"/>
        </w:rPr>
      </w:pPr>
      <w:r>
        <w:rPr>
          <w:rFonts w:eastAsiaTheme="minorHAnsi"/>
          <w:b/>
          <w:bCs/>
          <w:noProof/>
          <w:sz w:val="24"/>
          <w:szCs w:val="24"/>
        </w:rPr>
        <w:pict w14:anchorId="427A472B">
          <v:shape id="_x0000_s2057" type="#_x0000_t69" style="position:absolute;left:0;text-align:left;margin-left:-1.5pt;margin-top:170.75pt;width:28.8pt;height:7.15pt;z-index:251663360">
            <v:textbox inset="5.85pt,.7pt,5.85pt,.7pt"/>
            <w10:wrap anchorx="page" anchory="page"/>
          </v:shape>
        </w:pict>
      </w:r>
      <w:r w:rsidR="00ED71E0">
        <w:rPr>
          <w:rFonts w:eastAsiaTheme="minorHAnsi" w:hint="eastAsia"/>
          <w:b/>
          <w:bCs/>
          <w:sz w:val="24"/>
          <w:szCs w:val="24"/>
        </w:rPr>
        <w:t xml:space="preserve">　　　　　　　　　　自分の持ち物</w:t>
      </w:r>
      <w:r w:rsidR="0014386B">
        <w:rPr>
          <w:rFonts w:eastAsiaTheme="minorHAnsi" w:hint="eastAsia"/>
          <w:b/>
          <w:bCs/>
          <w:sz w:val="24"/>
          <w:szCs w:val="24"/>
        </w:rPr>
        <w:t>に気付</w:t>
      </w:r>
      <w:r w:rsidR="00532CAB">
        <w:rPr>
          <w:rFonts w:eastAsiaTheme="minorHAnsi" w:hint="eastAsia"/>
          <w:b/>
          <w:bCs/>
          <w:sz w:val="24"/>
          <w:szCs w:val="24"/>
        </w:rPr>
        <w:t>けるか</w:t>
      </w:r>
      <w:r w:rsidR="00552A17">
        <w:rPr>
          <w:rFonts w:eastAsiaTheme="minorHAnsi" w:hint="eastAsia"/>
          <w:b/>
          <w:bCs/>
          <w:sz w:val="24"/>
          <w:szCs w:val="24"/>
        </w:rPr>
        <w:t>？</w:t>
      </w:r>
    </w:p>
    <w:p w14:paraId="52598CE7" w14:textId="50E852D2" w:rsidR="007634DD" w:rsidRPr="000C50B3" w:rsidRDefault="007634DD" w:rsidP="00FB48D5">
      <w:pPr>
        <w:rPr>
          <w:rFonts w:eastAsiaTheme="minorHAnsi"/>
          <w:b/>
          <w:bCs/>
          <w:sz w:val="24"/>
          <w:szCs w:val="24"/>
        </w:rPr>
        <w:sectPr w:rsidR="007634DD" w:rsidRPr="000C50B3" w:rsidSect="00B00CA1">
          <w:footerReference w:type="even" r:id="rId7"/>
          <w:footerReference w:type="default" r:id="rId8"/>
          <w:pgSz w:w="16838" w:h="11906" w:orient="landscape" w:code="9"/>
          <w:pgMar w:top="1134" w:right="1077" w:bottom="1134" w:left="1077" w:header="851" w:footer="992" w:gutter="0"/>
          <w:cols w:space="425"/>
          <w:textDirection w:val="tbRl"/>
          <w:docGrid w:type="linesAndChars" w:linePitch="293" w:charSpace="3205"/>
        </w:sectPr>
      </w:pPr>
    </w:p>
    <w:p w14:paraId="1D90158D" w14:textId="77777777" w:rsidR="00FB48D5" w:rsidRPr="00FB48D5" w:rsidRDefault="00FB48D5" w:rsidP="007634DD">
      <w:pPr>
        <w:rPr>
          <w:rFonts w:eastAsiaTheme="minorHAnsi"/>
          <w:sz w:val="24"/>
          <w:szCs w:val="24"/>
        </w:rPr>
      </w:pPr>
    </w:p>
    <w:sectPr w:rsidR="00FB48D5" w:rsidRPr="00FB48D5" w:rsidSect="00B00CA1">
      <w:headerReference w:type="default" r:id="rId9"/>
      <w:footerReference w:type="default" r:id="rId10"/>
      <w:pgSz w:w="16838" w:h="11906" w:orient="landscape" w:code="9"/>
      <w:pgMar w:top="1134" w:right="1077" w:bottom="1134" w:left="1077" w:header="851" w:footer="992" w:gutter="0"/>
      <w:cols w:space="425"/>
      <w:textDirection w:val="tbRl"/>
      <w:docGrid w:type="linesAndChars" w:linePitch="293" w:charSpace="3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369E" w14:textId="77777777" w:rsidR="00B00CA1" w:rsidRDefault="00B00CA1" w:rsidP="00770CAA">
      <w:r>
        <w:separator/>
      </w:r>
    </w:p>
  </w:endnote>
  <w:endnote w:type="continuationSeparator" w:id="0">
    <w:p w14:paraId="1D698E26" w14:textId="77777777" w:rsidR="00B00CA1" w:rsidRDefault="00B00CA1" w:rsidP="0077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04">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448401"/>
      <w:docPartObj>
        <w:docPartGallery w:val="Page Numbers (Bottom of Page)"/>
        <w:docPartUnique/>
      </w:docPartObj>
    </w:sdtPr>
    <w:sdtContent>
      <w:p w14:paraId="79644453" w14:textId="77777777" w:rsidR="00FB48D5" w:rsidRDefault="00FB48D5">
        <w:pPr>
          <w:pStyle w:val="a5"/>
          <w:jc w:val="center"/>
        </w:pPr>
        <w:r>
          <w:fldChar w:fldCharType="begin"/>
        </w:r>
        <w:r>
          <w:instrText>PAGE   \* MERGEFORMAT</w:instrText>
        </w:r>
        <w:r>
          <w:fldChar w:fldCharType="separate"/>
        </w:r>
        <w:r w:rsidRPr="00FF5FD9">
          <w:rPr>
            <w:noProof/>
            <w:lang w:val="ja-JP"/>
          </w:rPr>
          <w:t>14</w:t>
        </w:r>
        <w:r>
          <w:fldChar w:fldCharType="end"/>
        </w:r>
      </w:p>
    </w:sdtContent>
  </w:sdt>
  <w:p w14:paraId="169E16F2" w14:textId="77777777" w:rsidR="00FB48D5" w:rsidRDefault="00FB48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93853"/>
      <w:docPartObj>
        <w:docPartGallery w:val="Page Numbers (Bottom of Page)"/>
        <w:docPartUnique/>
      </w:docPartObj>
    </w:sdtPr>
    <w:sdtContent>
      <w:p w14:paraId="1AA0E2C8" w14:textId="1F08F836" w:rsidR="00641171" w:rsidRDefault="00641171">
        <w:pPr>
          <w:pStyle w:val="a5"/>
        </w:pPr>
        <w:r>
          <w:fldChar w:fldCharType="begin"/>
        </w:r>
        <w:r>
          <w:instrText>PAGE   \* MERGEFORMAT</w:instrText>
        </w:r>
        <w:r>
          <w:fldChar w:fldCharType="separate"/>
        </w:r>
        <w:r>
          <w:rPr>
            <w:lang w:val="ja-JP"/>
          </w:rPr>
          <w:t>2</w:t>
        </w:r>
        <w:r>
          <w:fldChar w:fldCharType="end"/>
        </w:r>
      </w:p>
    </w:sdtContent>
  </w:sdt>
  <w:p w14:paraId="404FF515" w14:textId="77777777" w:rsidR="00FB48D5" w:rsidRDefault="00FB48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62414"/>
      <w:docPartObj>
        <w:docPartGallery w:val="Page Numbers (Bottom of Page)"/>
        <w:docPartUnique/>
      </w:docPartObj>
    </w:sdtPr>
    <w:sdtContent>
      <w:p w14:paraId="50DCC81E" w14:textId="38844476" w:rsidR="00D034ED" w:rsidRDefault="00D034ED">
        <w:pPr>
          <w:pStyle w:val="a5"/>
        </w:pPr>
        <w:r>
          <w:fldChar w:fldCharType="begin"/>
        </w:r>
        <w:r>
          <w:instrText>PAGE   \* MERGEFORMAT</w:instrText>
        </w:r>
        <w:r>
          <w:fldChar w:fldCharType="separate"/>
        </w:r>
        <w:r>
          <w:rPr>
            <w:lang w:val="ja-JP"/>
          </w:rPr>
          <w:t>2</w:t>
        </w:r>
        <w:r>
          <w:fldChar w:fldCharType="end"/>
        </w:r>
      </w:p>
    </w:sdtContent>
  </w:sdt>
  <w:p w14:paraId="3153678C" w14:textId="77777777" w:rsidR="00770CAA" w:rsidRDefault="00770C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EC26" w14:textId="77777777" w:rsidR="00B00CA1" w:rsidRDefault="00B00CA1" w:rsidP="00770CAA">
      <w:r>
        <w:separator/>
      </w:r>
    </w:p>
  </w:footnote>
  <w:footnote w:type="continuationSeparator" w:id="0">
    <w:p w14:paraId="20FF0CFD" w14:textId="77777777" w:rsidR="00B00CA1" w:rsidRDefault="00B00CA1" w:rsidP="0077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0678" w14:textId="77777777" w:rsidR="00770CAA" w:rsidRDefault="00770C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71">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0CAA"/>
    <w:rsid w:val="0002640B"/>
    <w:rsid w:val="00031AF2"/>
    <w:rsid w:val="00094428"/>
    <w:rsid w:val="000C23DD"/>
    <w:rsid w:val="000C50B3"/>
    <w:rsid w:val="000D7EC1"/>
    <w:rsid w:val="00124C9C"/>
    <w:rsid w:val="0014386B"/>
    <w:rsid w:val="001E1C53"/>
    <w:rsid w:val="0021660D"/>
    <w:rsid w:val="002A7EAA"/>
    <w:rsid w:val="00317DEB"/>
    <w:rsid w:val="00384147"/>
    <w:rsid w:val="003B5254"/>
    <w:rsid w:val="003C3B9B"/>
    <w:rsid w:val="003D0FC8"/>
    <w:rsid w:val="004048BB"/>
    <w:rsid w:val="0043410E"/>
    <w:rsid w:val="00492960"/>
    <w:rsid w:val="004C4FA7"/>
    <w:rsid w:val="005231D4"/>
    <w:rsid w:val="0052441C"/>
    <w:rsid w:val="00532CAB"/>
    <w:rsid w:val="00552A17"/>
    <w:rsid w:val="00581C4B"/>
    <w:rsid w:val="005C491E"/>
    <w:rsid w:val="005D01CB"/>
    <w:rsid w:val="005E14DA"/>
    <w:rsid w:val="006119FA"/>
    <w:rsid w:val="006340A8"/>
    <w:rsid w:val="006378C0"/>
    <w:rsid w:val="00640243"/>
    <w:rsid w:val="00641171"/>
    <w:rsid w:val="00662389"/>
    <w:rsid w:val="00663ACE"/>
    <w:rsid w:val="006668C2"/>
    <w:rsid w:val="006B4D73"/>
    <w:rsid w:val="006E3B8B"/>
    <w:rsid w:val="006F2E90"/>
    <w:rsid w:val="00726776"/>
    <w:rsid w:val="0073556D"/>
    <w:rsid w:val="007634DD"/>
    <w:rsid w:val="00770CAA"/>
    <w:rsid w:val="00781202"/>
    <w:rsid w:val="007B03FE"/>
    <w:rsid w:val="00803D47"/>
    <w:rsid w:val="00862115"/>
    <w:rsid w:val="008F220A"/>
    <w:rsid w:val="00A14A2A"/>
    <w:rsid w:val="00A25B59"/>
    <w:rsid w:val="00A52205"/>
    <w:rsid w:val="00A6391F"/>
    <w:rsid w:val="00A825C1"/>
    <w:rsid w:val="00A90497"/>
    <w:rsid w:val="00AD0167"/>
    <w:rsid w:val="00AF3C8B"/>
    <w:rsid w:val="00B00CA1"/>
    <w:rsid w:val="00B63DEC"/>
    <w:rsid w:val="00B7033A"/>
    <w:rsid w:val="00B943D0"/>
    <w:rsid w:val="00BA0DC1"/>
    <w:rsid w:val="00BA62A0"/>
    <w:rsid w:val="00BE70BA"/>
    <w:rsid w:val="00C17CBE"/>
    <w:rsid w:val="00C2605A"/>
    <w:rsid w:val="00C90D85"/>
    <w:rsid w:val="00CC6157"/>
    <w:rsid w:val="00D034ED"/>
    <w:rsid w:val="00D31C61"/>
    <w:rsid w:val="00DC060C"/>
    <w:rsid w:val="00DD612F"/>
    <w:rsid w:val="00DF3F09"/>
    <w:rsid w:val="00E75E8C"/>
    <w:rsid w:val="00EA27B2"/>
    <w:rsid w:val="00EC1006"/>
    <w:rsid w:val="00ED71E0"/>
    <w:rsid w:val="00EF47E4"/>
    <w:rsid w:val="00F03103"/>
    <w:rsid w:val="00F24786"/>
    <w:rsid w:val="00F856DC"/>
    <w:rsid w:val="00FB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rules v:ext="edit">
        <o:r id="V:Rule1" type="connector" idref="#_x0000_s2060"/>
        <o:r id="V:Rule2" type="connector" idref="#_x0000_s2062"/>
        <o:r id="V:Rule3" type="connector" idref="#_x0000_s2061"/>
        <o:r id="V:Rule4" type="connector" idref="#_x0000_s2066"/>
        <o:r id="V:Rule5" type="connector" idref="#_x0000_s2065"/>
        <o:r id="V:Rule6" type="connector" idref="#_x0000_s2063"/>
        <o:r id="V:Rule7" type="connector" idref="#_x0000_s2064"/>
        <o:r id="V:Rule8" type="connector" idref="#_x0000_s2067"/>
        <o:r id="V:Rule9" type="connector" idref="#_x0000_s2070"/>
      </o:rules>
    </o:shapelayout>
  </w:shapeDefaults>
  <w:decimalSymbol w:val="."/>
  <w:listSeparator w:val=","/>
  <w14:docId w14:val="74226C9C"/>
  <w15:docId w15:val="{5F77431C-9D0F-4056-A0B6-389D4843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CAA"/>
    <w:pPr>
      <w:tabs>
        <w:tab w:val="center" w:pos="4252"/>
        <w:tab w:val="right" w:pos="8504"/>
      </w:tabs>
      <w:snapToGrid w:val="0"/>
    </w:pPr>
  </w:style>
  <w:style w:type="character" w:customStyle="1" w:styleId="a4">
    <w:name w:val="ヘッダー (文字)"/>
    <w:basedOn w:val="a0"/>
    <w:link w:val="a3"/>
    <w:uiPriority w:val="99"/>
    <w:rsid w:val="00770CAA"/>
  </w:style>
  <w:style w:type="paragraph" w:styleId="a5">
    <w:name w:val="footer"/>
    <w:basedOn w:val="a"/>
    <w:link w:val="a6"/>
    <w:uiPriority w:val="99"/>
    <w:unhideWhenUsed/>
    <w:rsid w:val="00770CAA"/>
    <w:pPr>
      <w:tabs>
        <w:tab w:val="center" w:pos="4252"/>
        <w:tab w:val="right" w:pos="8504"/>
      </w:tabs>
      <w:snapToGrid w:val="0"/>
    </w:pPr>
  </w:style>
  <w:style w:type="character" w:customStyle="1" w:styleId="a6">
    <w:name w:val="フッター (文字)"/>
    <w:basedOn w:val="a0"/>
    <w:link w:val="a5"/>
    <w:uiPriority w:val="99"/>
    <w:rsid w:val="00770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A8D8-D4B5-4616-B1CC-3D3F63C3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7554</TotalTime>
  <Pages>7</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順彦 小林</dc:creator>
  <cp:keywords/>
  <dc:description/>
  <cp:lastModifiedBy>順彦 小林</cp:lastModifiedBy>
  <cp:revision>31</cp:revision>
  <cp:lastPrinted>2024-03-04T05:24:00Z</cp:lastPrinted>
  <dcterms:created xsi:type="dcterms:W3CDTF">2024-02-12T11:42:00Z</dcterms:created>
  <dcterms:modified xsi:type="dcterms:W3CDTF">2024-03-04T05:36:00Z</dcterms:modified>
</cp:coreProperties>
</file>